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FIŞĂ  DE  LUCRU  -  RELIGIE  -  Clasa a VI a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Decalogul  -  porunca a doua a lui Dumnezeu</w:t>
      </w:r>
    </w:p>
    <w:bookmarkEnd w:id="0"/>
    <w:p>
      <w:pPr>
        <w:spacing w:line="360" w:lineRule="auto"/>
        <w:jc w:val="center"/>
        <w:rPr>
          <w:b/>
          <w:sz w:val="26"/>
          <w:szCs w:val="26"/>
        </w:rPr>
      </w:pP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Această fișă de lucru se adresează elevilor de clasa a VI a, având ca obiectiv principal cunoașterea și aprofundarea poruncii a doua din Decalog, precum și decoperirea păcatelor împotriva acestei porunci, dar și a definițiilor corecte a acestor păcate. Elevii vor reuși, prin rezolvarea corectă a acestei fișe, să-și însușească noțiunile de bază ale creștinismului.</w:t>
      </w:r>
    </w:p>
    <w:p>
      <w:pPr>
        <w:tabs>
          <w:tab w:val="left" w:pos="1590"/>
        </w:tabs>
        <w:rPr>
          <w:b/>
          <w:sz w:val="26"/>
          <w:szCs w:val="26"/>
        </w:rPr>
      </w:pP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1. Completează  spaţiile punctate cu răspunsurile corespunzătoare: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Să nu spui ..................... Domnului Dumnezeului tău în ......................... 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Numele lui Dumnezeu este .................... ., din respect evreii nu ........................niciodată numele lui Dumnezeu.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Dumnezeu şi-a descoperit numele lui .................... în rugul ........................ 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Isus ne îndeamnă în Noul Testament să-l numim pe Dumnezeu ................. 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Evreii foloseau pentru numele lui Dummnezeu alte nume: ......................... , ........................... , ................................. 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primi numele de creştin prin sacramentul botezului înseamnă a deveni................................. .</w:t>
      </w:r>
    </w:p>
    <w:p>
      <w:pPr>
        <w:tabs>
          <w:tab w:val="left" w:pos="159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Păcatele împotriva poruncii a II-a a lui Dumnezeu sunt: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a) .......................................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b) .......................................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c) .........................................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d) ........................................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e) ........................................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Formulează şi definiţiile corecte ale acestor păcate.</w:t>
      </w:r>
    </w:p>
    <w:p>
      <w:pPr>
        <w:tabs>
          <w:tab w:val="left" w:pos="1590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Omul poate păcătui: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- </w:t>
      </w:r>
      <w:r>
        <w:rPr>
          <w:sz w:val="26"/>
          <w:szCs w:val="26"/>
        </w:rPr>
        <w:t>cu ochii, cu gura, cu urechile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cu trupul, cu inima, cu sufletul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cu gândul, cu cuvântul, cu fapta, cu omisiunea</w:t>
      </w:r>
    </w:p>
    <w:p>
      <w:pPr>
        <w:tabs>
          <w:tab w:val="left" w:pos="159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Elimină răspunsurile incorecte prin a le tăia cu o linie.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tabs>
          <w:tab w:val="left" w:pos="109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Timp de lucru: 20 minute</w:t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F4A3C"/>
    <w:rsid w:val="1D9F4A3C"/>
    <w:rsid w:val="717B2B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2020-09-11T13:41:00Z</dcterms:created>
  <dc:creator>Paso Leati</dc:creator>
  <cp:lastModifiedBy>Paso Leati</cp:lastModifiedBy>
  <dcterms:modified xsi:type="dcterms:W3CDTF">2020-09-11T13:44:22Z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