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784"/>
        <w:jc w:val="right"/>
        <w:rPr>
          <w:rFonts w:ascii="Times New Roman" w:hAnsi="Times New Roman" w:eastAsia="Times New Roman"/>
          <w:b/>
          <w:i/>
          <w:sz w:val="40"/>
          <w:szCs w:val="40"/>
          <w:lang w:val="it-IT"/>
        </w:rPr>
      </w:pPr>
      <w:r>
        <w:rPr>
          <w:lang w:val="ro-RO" w:eastAsia="ro-RO"/>
        </w:rPr>
        <w:drawing>
          <wp:inline distT="0" distB="0" distL="0" distR="0">
            <wp:extent cx="3486785" cy="2025015"/>
            <wp:effectExtent l="0" t="0" r="0" b="0"/>
            <wp:docPr id="3" name="Imagine 3" descr="Imagini pentru simboluri muzical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 3" descr="Imagini pentru simboluri muzicale clip 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7125" cy="202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eastAsia="Times New Roman"/>
          <w:b/>
          <w:i/>
          <w:sz w:val="40"/>
          <w:szCs w:val="40"/>
          <w:lang w:val="it-IT"/>
        </w:rPr>
      </w:pPr>
      <w:r>
        <w:rPr>
          <w:rFonts w:ascii="Times New Roman" w:hAnsi="Times New Roman" w:eastAsia="Times New Roman"/>
          <w:b/>
          <w:i/>
          <w:sz w:val="40"/>
          <w:szCs w:val="40"/>
          <w:lang w:val="it-IT"/>
        </w:rPr>
        <w:t>PROIECT DE LECŢIE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i/>
          <w:sz w:val="40"/>
          <w:szCs w:val="40"/>
          <w:lang w:val="it-IT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i/>
          <w:sz w:val="24"/>
          <w:szCs w:val="24"/>
          <w:lang w:val="es-ES"/>
        </w:rPr>
      </w:pPr>
    </w:p>
    <w:p>
      <w:pPr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val="es-ES"/>
        </w:rPr>
      </w:pPr>
      <w:r>
        <w:rPr>
          <w:rFonts w:ascii="Times New Roman" w:hAnsi="Times New Roman" w:eastAsia="Times New Roman"/>
          <w:b/>
          <w:i/>
          <w:sz w:val="28"/>
          <w:szCs w:val="28"/>
          <w:lang w:val="ro-RO"/>
        </w:rPr>
        <w:t>Unitatea de învăţământ</w:t>
      </w:r>
      <w:r>
        <w:rPr>
          <w:rFonts w:ascii="Times New Roman" w:hAnsi="Times New Roman" w:eastAsia="Times New Roman"/>
          <w:i/>
          <w:sz w:val="28"/>
          <w:szCs w:val="28"/>
          <w:lang w:val="ro-RO"/>
        </w:rPr>
        <w:t xml:space="preserve">: </w:t>
      </w:r>
      <w:r>
        <w:rPr>
          <w:rFonts w:ascii="Times New Roman" w:hAnsi="Times New Roman" w:eastAsia="Times New Roman"/>
          <w:sz w:val="28"/>
          <w:szCs w:val="28"/>
          <w:lang w:val="es-ES"/>
        </w:rPr>
        <w:t>Școala Gimnazialǎ Nr.195</w:t>
      </w:r>
    </w:p>
    <w:p>
      <w:pPr>
        <w:spacing w:after="0" w:line="240" w:lineRule="auto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  <w:lang w:val="es-ES"/>
        </w:rPr>
        <w:t>Clasa</w:t>
      </w:r>
      <w:r>
        <w:rPr>
          <w:rFonts w:ascii="Times New Roman" w:hAnsi="Times New Roman" w:eastAsia="Times New Roman"/>
          <w:i/>
          <w:sz w:val="28"/>
          <w:szCs w:val="28"/>
        </w:rPr>
        <w:t xml:space="preserve"> :</w:t>
      </w:r>
      <w:r>
        <w:rPr>
          <w:rFonts w:ascii="Times New Roman" w:hAnsi="Times New Roman" w:eastAsia="Times New Roman"/>
          <w:sz w:val="28"/>
          <w:szCs w:val="28"/>
        </w:rPr>
        <w:t xml:space="preserve">a II-a </w:t>
      </w:r>
    </w:p>
    <w:p>
      <w:pPr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val="es-ES"/>
        </w:rPr>
      </w:pPr>
      <w:r>
        <w:rPr>
          <w:rFonts w:ascii="Times New Roman" w:hAnsi="Times New Roman" w:eastAsia="Times New Roman"/>
          <w:b/>
          <w:i/>
          <w:sz w:val="28"/>
          <w:szCs w:val="28"/>
          <w:lang w:val="es-ES"/>
        </w:rPr>
        <w:t>Prof. ȋnv. primar</w:t>
      </w:r>
      <w:r>
        <w:rPr>
          <w:rFonts w:ascii="Times New Roman" w:hAnsi="Times New Roman" w:eastAsia="Times New Roman"/>
          <w:i/>
          <w:sz w:val="28"/>
          <w:szCs w:val="28"/>
          <w:lang w:val="es-ES"/>
        </w:rPr>
        <w:t xml:space="preserve">: </w:t>
      </w:r>
      <w:r>
        <w:rPr>
          <w:rFonts w:ascii="Times New Roman" w:hAnsi="Times New Roman" w:eastAsia="Times New Roman"/>
          <w:sz w:val="28"/>
          <w:szCs w:val="28"/>
          <w:lang w:val="es-ES"/>
        </w:rPr>
        <w:t>Smuleac Gabriela Iuliana</w:t>
      </w:r>
    </w:p>
    <w:p>
      <w:pPr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val="ro-RO"/>
        </w:rPr>
      </w:pPr>
      <w:r>
        <w:rPr>
          <w:rFonts w:ascii="Times New Roman" w:hAnsi="Times New Roman" w:eastAsia="Times New Roman"/>
          <w:b/>
          <w:i/>
          <w:sz w:val="28"/>
          <w:szCs w:val="28"/>
          <w:lang w:val="ro-RO"/>
        </w:rPr>
        <w:t>Aria curriculară:</w:t>
      </w:r>
      <w:r>
        <w:rPr>
          <w:rFonts w:ascii="Times New Roman" w:hAnsi="Times New Roman" w:eastAsia="Times New Roman"/>
          <w:i/>
          <w:sz w:val="28"/>
          <w:szCs w:val="28"/>
          <w:lang w:val="ro-RO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ro-RO"/>
        </w:rPr>
        <w:t>Arte şi Tehnologii</w:t>
      </w:r>
    </w:p>
    <w:p>
      <w:pPr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val="ro-RO"/>
        </w:rPr>
      </w:pPr>
      <w:r>
        <w:rPr>
          <w:rFonts w:ascii="Times New Roman" w:hAnsi="Times New Roman" w:eastAsia="Times New Roman"/>
          <w:b/>
          <w:i/>
          <w:sz w:val="28"/>
          <w:szCs w:val="28"/>
          <w:lang w:val="ro-RO"/>
        </w:rPr>
        <w:t>Disciplina:</w:t>
      </w:r>
      <w:r>
        <w:rPr>
          <w:rFonts w:ascii="Times New Roman" w:hAnsi="Times New Roman" w:eastAsia="Times New Roman"/>
          <w:i/>
          <w:sz w:val="28"/>
          <w:szCs w:val="28"/>
          <w:lang w:val="ro-RO"/>
        </w:rPr>
        <w:t xml:space="preserve"> Muzică și mișcare</w:t>
      </w:r>
    </w:p>
    <w:p>
      <w:pPr>
        <w:spacing w:after="0" w:line="240" w:lineRule="auto"/>
        <w:rPr>
          <w:rFonts w:ascii="Times New Roman" w:hAnsi="Times New Roman" w:eastAsia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eastAsia="Times New Roman"/>
          <w:b/>
          <w:i/>
          <w:sz w:val="28"/>
          <w:szCs w:val="28"/>
          <w:lang w:val="ro-RO"/>
        </w:rPr>
        <w:t xml:space="preserve">Unitatea de învăţare: </w:t>
      </w:r>
      <w:r>
        <w:rPr>
          <w:rFonts w:ascii="Times New Roman" w:hAnsi="Times New Roman" w:eastAsia="Times New Roman"/>
          <w:sz w:val="28"/>
          <w:szCs w:val="28"/>
          <w:lang w:val="ro-RO"/>
        </w:rPr>
        <w:t>Interpretarea</w:t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ro-RO"/>
        </w:rPr>
      </w:pPr>
      <w:r>
        <w:rPr>
          <w:rFonts w:ascii="Times New Roman" w:hAnsi="Times New Roman" w:eastAsia="Times New Roman"/>
          <w:b/>
          <w:i/>
          <w:sz w:val="28"/>
          <w:szCs w:val="28"/>
          <w:lang w:val="ro-RO"/>
        </w:rPr>
        <w:t>Domenii integrate</w:t>
      </w:r>
      <w:r>
        <w:rPr>
          <w:rFonts w:ascii="Times New Roman" w:hAnsi="Times New Roman" w:eastAsia="Times New Roman"/>
          <w:i/>
          <w:sz w:val="28"/>
          <w:szCs w:val="28"/>
          <w:lang w:val="ro-RO"/>
        </w:rPr>
        <w:t xml:space="preserve">:  </w:t>
      </w:r>
      <w:r>
        <w:rPr>
          <w:rFonts w:ascii="Times New Roman" w:hAnsi="Times New Roman" w:eastAsia="Times New Roman"/>
          <w:sz w:val="28"/>
          <w:szCs w:val="28"/>
          <w:lang w:val="ro-RO"/>
        </w:rPr>
        <w:t>Muzicӑ şi mişcare</w:t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ro-RO"/>
        </w:rPr>
      </w:pPr>
      <w:r>
        <w:rPr>
          <w:rFonts w:ascii="Times New Roman" w:hAnsi="Times New Roman" w:eastAsia="Times New Roman"/>
          <w:sz w:val="28"/>
          <w:szCs w:val="28"/>
          <w:lang w:val="ro-RO"/>
        </w:rPr>
        <w:t xml:space="preserve">                                  Matematică și explorarea mediului</w:t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ro-RO"/>
        </w:rPr>
      </w:pPr>
      <w:r>
        <w:rPr>
          <w:rFonts w:ascii="Times New Roman" w:hAnsi="Times New Roman" w:eastAsia="Times New Roman"/>
          <w:sz w:val="28"/>
          <w:szCs w:val="28"/>
          <w:lang w:val="ro-RO"/>
        </w:rPr>
        <w:t xml:space="preserve">                                  Comunicare în limba română</w:t>
      </w:r>
    </w:p>
    <w:p>
      <w:pPr>
        <w:spacing w:after="0" w:line="240" w:lineRule="auto"/>
        <w:rPr>
          <w:rFonts w:ascii="Times New Roman" w:hAnsi="Times New Roman" w:eastAsia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eastAsia="Times New Roman"/>
          <w:b/>
          <w:i/>
          <w:sz w:val="28"/>
          <w:szCs w:val="28"/>
          <w:lang w:val="ro-RO"/>
        </w:rPr>
        <w:t xml:space="preserve">Tema: </w:t>
      </w:r>
      <w:bookmarkStart w:id="0" w:name="_GoBack"/>
      <w:r>
        <w:rPr>
          <w:rFonts w:ascii="Times New Roman" w:hAnsi="Times New Roman" w:eastAsia="Times New Roman"/>
          <w:sz w:val="28"/>
          <w:szCs w:val="28"/>
          <w:lang w:val="ro-RO"/>
        </w:rPr>
        <w:t>Procedee armonico-polifonice-cantarea in lant</w:t>
      </w:r>
      <w:bookmarkEnd w:id="0"/>
      <w:r>
        <w:rPr>
          <w:rFonts w:ascii="Times New Roman" w:hAnsi="Times New Roman" w:eastAsia="Times New Roman"/>
          <w:b/>
          <w:i/>
          <w:sz w:val="28"/>
          <w:szCs w:val="28"/>
          <w:lang w:val="ro-RO"/>
        </w:rPr>
        <w:t xml:space="preserve">                              </w:t>
      </w:r>
    </w:p>
    <w:p>
      <w:pPr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val="ro-RO"/>
        </w:rPr>
      </w:pPr>
      <w:r>
        <w:rPr>
          <w:rFonts w:ascii="Times New Roman" w:hAnsi="Times New Roman" w:eastAsia="Times New Roman"/>
          <w:b/>
          <w:i/>
          <w:sz w:val="28"/>
          <w:szCs w:val="28"/>
          <w:lang w:val="ro-RO"/>
        </w:rPr>
        <w:t>Subiectul</w:t>
      </w:r>
      <w:r>
        <w:rPr>
          <w:rFonts w:ascii="Times New Roman" w:hAnsi="Times New Roman" w:eastAsia="Times New Roman"/>
          <w:i/>
          <w:sz w:val="28"/>
          <w:szCs w:val="28"/>
          <w:lang w:val="ro-RO"/>
        </w:rPr>
        <w:t xml:space="preserve">: a) </w:t>
      </w:r>
      <w:r>
        <w:rPr>
          <w:rFonts w:ascii="Times New Roman" w:hAnsi="Times New Roman" w:eastAsia="Times New Roman"/>
          <w:sz w:val="28"/>
          <w:szCs w:val="28"/>
          <w:lang w:val="ro-RO"/>
        </w:rPr>
        <w:t>repetare:</w:t>
      </w:r>
      <w:r>
        <w:rPr>
          <w:rFonts w:ascii="Times New Roman" w:hAnsi="Times New Roman" w:eastAsia="Times New Roman"/>
          <w:i/>
          <w:sz w:val="28"/>
          <w:szCs w:val="28"/>
          <w:lang w:val="ro-RO"/>
        </w:rPr>
        <w:t xml:space="preserve"> Vivat Veselia;</w:t>
      </w:r>
    </w:p>
    <w:p>
      <w:pPr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val="ro-RO"/>
        </w:rPr>
      </w:pPr>
      <w:r>
        <w:rPr>
          <w:rFonts w:ascii="Times New Roman" w:hAnsi="Times New Roman" w:eastAsia="Times New Roman"/>
          <w:i/>
          <w:sz w:val="28"/>
          <w:szCs w:val="28"/>
          <w:lang w:val="ro-RO"/>
        </w:rPr>
        <w:t xml:space="preserve">                  b) </w:t>
      </w:r>
      <w:r>
        <w:rPr>
          <w:rFonts w:ascii="Times New Roman" w:hAnsi="Times New Roman" w:eastAsia="Times New Roman"/>
          <w:sz w:val="28"/>
          <w:szCs w:val="28"/>
          <w:lang w:val="ro-RO"/>
        </w:rPr>
        <w:t xml:space="preserve">predare: </w:t>
      </w:r>
      <w:r>
        <w:rPr>
          <w:rFonts w:ascii="Times New Roman" w:hAnsi="Times New Roman" w:eastAsia="Times New Roman"/>
          <w:i/>
          <w:sz w:val="28"/>
          <w:szCs w:val="28"/>
          <w:lang w:val="ro-RO"/>
        </w:rPr>
        <w:t>In casuta din padure(joc colectiv)-dupa auz</w:t>
      </w:r>
    </w:p>
    <w:p>
      <w:pPr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val="ro-RO"/>
        </w:rPr>
      </w:pPr>
      <w:r>
        <w:rPr>
          <w:rFonts w:ascii="Times New Roman" w:hAnsi="Times New Roman" w:eastAsia="Times New Roman"/>
          <w:i/>
          <w:sz w:val="28"/>
          <w:szCs w:val="28"/>
          <w:lang w:val="ro-RO"/>
        </w:rPr>
        <w:t xml:space="preserve">                                    Tot ce e pe lume-muzica D.D.Stancu-dupa auz</w:t>
      </w:r>
    </w:p>
    <w:p>
      <w:pPr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val="ro-RO"/>
        </w:rPr>
      </w:pPr>
      <w:r>
        <w:rPr>
          <w:rFonts w:ascii="Times New Roman" w:hAnsi="Times New Roman" w:eastAsia="Times New Roman"/>
          <w:i/>
          <w:sz w:val="28"/>
          <w:szCs w:val="28"/>
          <w:lang w:val="ro-RO"/>
        </w:rPr>
        <w:t xml:space="preserve">                                                             -versuri: Georgeta Moraru</w:t>
      </w:r>
    </w:p>
    <w:p>
      <w:pPr>
        <w:tabs>
          <w:tab w:val="left" w:pos="6360"/>
        </w:tabs>
        <w:spacing w:after="0" w:line="240" w:lineRule="auto"/>
        <w:rPr>
          <w:rFonts w:ascii="Times New Roman" w:hAnsi="Times New Roman" w:eastAsia="Times New Roman"/>
          <w:bCs/>
          <w:i/>
          <w:sz w:val="28"/>
          <w:szCs w:val="28"/>
          <w:lang w:val="ro-RO"/>
        </w:rPr>
      </w:pPr>
      <w:r>
        <w:rPr>
          <w:rFonts w:ascii="Times New Roman" w:hAnsi="Times New Roman" w:eastAsia="Times New Roman"/>
          <w:b/>
          <w:i/>
          <w:sz w:val="28"/>
          <w:szCs w:val="28"/>
          <w:lang w:val="ro-RO"/>
        </w:rPr>
        <w:t>Tipul lecţiei</w:t>
      </w:r>
      <w:r>
        <w:rPr>
          <w:rFonts w:ascii="Times New Roman" w:hAnsi="Times New Roman" w:eastAsia="Times New Roman"/>
          <w:i/>
          <w:sz w:val="28"/>
          <w:szCs w:val="28"/>
          <w:lang w:val="ro-RO"/>
        </w:rPr>
        <w:t xml:space="preserve">: </w:t>
      </w:r>
      <w:r>
        <w:rPr>
          <w:rFonts w:ascii="Times New Roman" w:hAnsi="Times New Roman" w:eastAsia="Times New Roman"/>
          <w:sz w:val="28"/>
          <w:szCs w:val="28"/>
          <w:lang w:val="ro-RO"/>
        </w:rPr>
        <w:t>Formare de priceperi și deprinderi</w:t>
      </w:r>
    </w:p>
    <w:p>
      <w:pPr>
        <w:spacing w:after="0" w:line="240" w:lineRule="auto"/>
        <w:rPr>
          <w:rFonts w:ascii="Times New Roman" w:hAnsi="Times New Roman" w:eastAsia="Times New Roman"/>
          <w:b/>
          <w:i/>
          <w:sz w:val="28"/>
          <w:szCs w:val="28"/>
          <w:lang w:val="it-IT"/>
        </w:rPr>
      </w:pPr>
    </w:p>
    <w:p>
      <w:pPr>
        <w:spacing w:after="0" w:line="240" w:lineRule="auto"/>
        <w:rPr>
          <w:rFonts w:ascii="Times New Roman" w:hAnsi="Times New Roman" w:eastAsia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eastAsia="Times New Roman"/>
          <w:b/>
          <w:i/>
          <w:sz w:val="28"/>
          <w:szCs w:val="28"/>
          <w:lang w:val="ro-RO"/>
        </w:rPr>
        <w:t>Competențe specifice:</w:t>
      </w:r>
    </w:p>
    <w:p>
      <w:pPr>
        <w:spacing w:after="0" w:line="240" w:lineRule="auto"/>
        <w:rPr>
          <w:rFonts w:ascii="Times New Roman" w:hAnsi="Times New Roman" w:cs="Calibri" w:eastAsiaTheme="minorHAnsi"/>
          <w:i/>
          <w:color w:val="000000"/>
          <w:sz w:val="28"/>
          <w:szCs w:val="28"/>
          <w:lang w:val="ro-RO"/>
        </w:rPr>
      </w:pPr>
      <w:r>
        <w:rPr>
          <w:rFonts w:ascii="Times New Roman" w:hAnsi="Times New Roman" w:cs="Calibri" w:eastAsiaTheme="minorHAnsi"/>
          <w:i/>
          <w:color w:val="000000"/>
          <w:sz w:val="28"/>
          <w:szCs w:val="28"/>
          <w:lang w:val="ro-RO"/>
        </w:rPr>
        <w:t>1.1 Receptarea unor sunete din mediul înconjurător, cu durate şi intensităţi contrastante;</w:t>
      </w:r>
    </w:p>
    <w:p>
      <w:pPr>
        <w:spacing w:after="0" w:line="240" w:lineRule="auto"/>
        <w:rPr>
          <w:rFonts w:ascii="Times New Roman" w:hAnsi="Times New Roman" w:cs="Calibri" w:eastAsiaTheme="minorHAnsi"/>
          <w:i/>
          <w:color w:val="000000"/>
          <w:sz w:val="28"/>
          <w:szCs w:val="28"/>
          <w:lang w:val="ro-RO"/>
        </w:rPr>
      </w:pPr>
      <w:r>
        <w:rPr>
          <w:rFonts w:ascii="Times New Roman" w:hAnsi="Times New Roman" w:cs="Calibri" w:eastAsiaTheme="minorHAnsi"/>
          <w:i/>
          <w:color w:val="000000"/>
          <w:sz w:val="28"/>
          <w:szCs w:val="28"/>
          <w:lang w:val="ro-RO"/>
        </w:rPr>
        <w:t>2.1 Cântarea în colectiv, asociind mișcarea sugerată de text;</w:t>
      </w:r>
    </w:p>
    <w:p>
      <w:pPr>
        <w:spacing w:after="0" w:line="240" w:lineRule="auto"/>
        <w:jc w:val="both"/>
        <w:rPr>
          <w:rFonts w:ascii="Times New Roman" w:hAnsi="Times New Roman" w:cs="Calibri" w:eastAsiaTheme="minorHAnsi"/>
          <w:i/>
          <w:color w:val="000000"/>
          <w:sz w:val="28"/>
          <w:szCs w:val="28"/>
          <w:lang w:val="ro-RO"/>
        </w:rPr>
      </w:pPr>
      <w:r>
        <w:rPr>
          <w:rFonts w:ascii="Times New Roman" w:hAnsi="Times New Roman" w:cs="Calibri" w:eastAsiaTheme="minorHAnsi"/>
          <w:i/>
          <w:color w:val="000000"/>
          <w:sz w:val="28"/>
          <w:szCs w:val="28"/>
          <w:lang w:val="ro-RO"/>
        </w:rPr>
        <w:t>2.3 Emiterea unor onomatopee asemănătoare cu sunetele din mediul înconjurător, cu durate şi intensităţi diferite;</w:t>
      </w:r>
    </w:p>
    <w:p>
      <w:pPr>
        <w:spacing w:after="0" w:line="240" w:lineRule="auto"/>
        <w:jc w:val="both"/>
        <w:rPr>
          <w:rFonts w:ascii="Times New Roman" w:hAnsi="Times New Roman" w:cs="Calibri" w:eastAsiaTheme="minorHAnsi"/>
          <w:i/>
          <w:color w:val="000000"/>
          <w:sz w:val="28"/>
          <w:szCs w:val="28"/>
          <w:lang w:val="ro-RO"/>
        </w:rPr>
      </w:pPr>
      <w:r>
        <w:rPr>
          <w:rFonts w:ascii="Times New Roman" w:hAnsi="Times New Roman" w:cs="Calibri" w:eastAsiaTheme="minorHAnsi"/>
          <w:i/>
          <w:color w:val="000000"/>
          <w:sz w:val="28"/>
          <w:szCs w:val="28"/>
          <w:lang w:val="ro-RO"/>
        </w:rPr>
        <w:t xml:space="preserve">3.1 Manifestarea liberă, adecvată, pe muzică, apelând  la diverse forme de  exprimare; </w:t>
      </w:r>
    </w:p>
    <w:p>
      <w:pPr>
        <w:spacing w:after="0" w:line="240" w:lineRule="auto"/>
        <w:jc w:val="both"/>
        <w:rPr>
          <w:rFonts w:ascii="Times New Roman" w:hAnsi="Times New Roman" w:cs="Calibri" w:eastAsiaTheme="minorHAnsi"/>
          <w:i/>
          <w:color w:val="000000"/>
          <w:sz w:val="28"/>
          <w:szCs w:val="28"/>
          <w:lang w:val="ro-RO"/>
        </w:rPr>
      </w:pPr>
      <w:r>
        <w:rPr>
          <w:rFonts w:ascii="Times New Roman" w:hAnsi="Times New Roman" w:cs="Calibri" w:eastAsiaTheme="minorHAnsi"/>
          <w:i/>
          <w:color w:val="000000"/>
          <w:sz w:val="28"/>
          <w:szCs w:val="28"/>
          <w:lang w:val="ro-RO"/>
        </w:rPr>
        <w:t>3.2 Executarea unui dans cu mişcare repetată, pe un cântec simplu, din folclorul copiilor.</w:t>
      </w:r>
    </w:p>
    <w:p>
      <w:pPr>
        <w:spacing w:after="0" w:line="240" w:lineRule="auto"/>
        <w:jc w:val="both"/>
        <w:rPr>
          <w:rFonts w:ascii="Times New Roman" w:hAnsi="Times New Roman" w:cs="Calibri" w:eastAsiaTheme="minorHAnsi"/>
          <w:i/>
          <w:color w:val="000000"/>
          <w:sz w:val="28"/>
          <w:szCs w:val="28"/>
          <w:lang w:val="ro-RO"/>
        </w:rPr>
      </w:pPr>
      <w:r>
        <w:rPr>
          <w:rFonts w:ascii="Times New Roman" w:hAnsi="Times New Roman" w:eastAsia="Times New Roman"/>
          <w:b/>
          <w:i/>
          <w:sz w:val="28"/>
          <w:szCs w:val="28"/>
          <w:lang w:val="it-IT"/>
        </w:rPr>
        <w:t>Obiective operaţionale</w:t>
      </w:r>
    </w:p>
    <w:p>
      <w:pPr>
        <w:spacing w:after="0" w:line="240" w:lineRule="auto"/>
        <w:rPr>
          <w:rFonts w:ascii="Times New Roman" w:hAnsi="Times New Roman" w:eastAsia="Times New Roman"/>
          <w:i/>
          <w:color w:val="FF0000"/>
          <w:sz w:val="28"/>
          <w:szCs w:val="28"/>
          <w:lang w:val="it-IT"/>
        </w:rPr>
      </w:pPr>
    </w:p>
    <w:p>
      <w:pPr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val="it-IT"/>
        </w:rPr>
      </w:pPr>
      <w:r>
        <w:rPr>
          <w:rFonts w:ascii="Times New Roman" w:hAnsi="Times New Roman" w:eastAsia="Times New Roman"/>
          <w:i/>
          <w:sz w:val="28"/>
          <w:szCs w:val="28"/>
          <w:lang w:val="it-IT"/>
        </w:rPr>
        <w:t xml:space="preserve">Pe parcursul şi la sfârşitul lecţiei elevii vor fi capabili: </w:t>
      </w:r>
    </w:p>
    <w:p>
      <w:pPr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val="it-IT"/>
        </w:rPr>
      </w:pPr>
    </w:p>
    <w:p>
      <w:pPr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val="ro-RO"/>
        </w:rPr>
      </w:pPr>
      <w:r>
        <w:rPr>
          <w:rFonts w:ascii="Times New Roman" w:hAnsi="Times New Roman" w:eastAsia="Times New Roman"/>
          <w:i/>
          <w:sz w:val="28"/>
          <w:szCs w:val="28"/>
          <w:lang w:val="ro-RO"/>
        </w:rPr>
        <w:t xml:space="preserve"> O1 Sӑ intoneze cȃntecul,respectȃnd cerinţele elementare de cȃnt. Obiectivul se considerӑ realizat,dacӑ toţi elevii respectӑ cel puţin o cerinţӑ.</w:t>
      </w:r>
    </w:p>
    <w:p>
      <w:pPr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val="ro-RO"/>
        </w:rPr>
      </w:pPr>
    </w:p>
    <w:p>
      <w:pPr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val="ro-RO"/>
        </w:rPr>
      </w:pPr>
      <w:r>
        <w:rPr>
          <w:rFonts w:ascii="Times New Roman" w:hAnsi="Times New Roman" w:eastAsia="Times New Roman"/>
          <w:i/>
          <w:sz w:val="28"/>
          <w:szCs w:val="28"/>
          <w:lang w:val="ro-RO"/>
        </w:rPr>
        <w:t>O2 Sӑ cȃnte, în grup sau individual,utilizȃnd mai multe modalitӑţi de cȃntat. Obiectivul se considerӑ realizat, dacӑ toţi elevii utilizeazӑ cel puţin o modalitate de cȃntat.</w:t>
      </w:r>
    </w:p>
    <w:p>
      <w:pPr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val="ro-RO"/>
        </w:rPr>
      </w:pPr>
    </w:p>
    <w:p>
      <w:pPr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val="ro-RO"/>
        </w:rPr>
      </w:pPr>
      <w:r>
        <w:rPr>
          <w:rFonts w:ascii="Times New Roman" w:hAnsi="Times New Roman" w:eastAsia="Times New Roman"/>
          <w:i/>
          <w:sz w:val="28"/>
          <w:szCs w:val="28"/>
          <w:lang w:val="ro-RO"/>
        </w:rPr>
        <w:t>O3 Sӑ exteriorizeze prin mimicӑ şi gesturi conţinutul cȃntecului. Obiectivul se considerӑ realizat,dacӑ toţi elevii realizeazӑ cel puţin un gest în concordanţӑ cu cȃntecul</w:t>
      </w:r>
    </w:p>
    <w:p>
      <w:pPr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val="ro-RO"/>
        </w:rPr>
      </w:pPr>
    </w:p>
    <w:p>
      <w:pPr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val="ro-RO"/>
        </w:rPr>
      </w:pPr>
      <w:r>
        <w:rPr>
          <w:rFonts w:ascii="Times New Roman" w:hAnsi="Times New Roman" w:eastAsia="Times New Roman"/>
          <w:i/>
          <w:sz w:val="28"/>
          <w:szCs w:val="28"/>
          <w:lang w:val="ro-RO"/>
        </w:rPr>
        <w:t>O4 Sӑ redea impresiile produse de cȃntec. Obiectivul se considerӑ realizat, dacӑ toţi elevii redau impresii pozitive.</w:t>
      </w:r>
    </w:p>
    <w:p>
      <w:pPr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val="ro-RO"/>
        </w:rPr>
      </w:pPr>
    </w:p>
    <w:p>
      <w:pPr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val="ro-RO"/>
        </w:rPr>
      </w:pPr>
      <w:r>
        <w:rPr>
          <w:rFonts w:ascii="Times New Roman" w:hAnsi="Times New Roman" w:eastAsia="Times New Roman"/>
          <w:b/>
          <w:i/>
          <w:sz w:val="28"/>
          <w:szCs w:val="28"/>
          <w:lang w:val="ro-RO"/>
        </w:rPr>
        <w:t>Strategii didactice</w:t>
      </w:r>
      <w:r>
        <w:rPr>
          <w:rFonts w:ascii="Times New Roman" w:hAnsi="Times New Roman" w:eastAsia="Times New Roman"/>
          <w:i/>
          <w:sz w:val="28"/>
          <w:szCs w:val="28"/>
          <w:lang w:val="ro-RO"/>
        </w:rPr>
        <w:t>:</w:t>
      </w:r>
    </w:p>
    <w:p>
      <w:pPr>
        <w:spacing w:after="0" w:line="240" w:lineRule="auto"/>
        <w:rPr>
          <w:rFonts w:ascii="Times New Roman" w:hAnsi="Times New Roman" w:eastAsia="Times New Roman"/>
          <w:b/>
          <w:i/>
          <w:sz w:val="28"/>
          <w:szCs w:val="28"/>
          <w:lang w:val="ro-RO"/>
        </w:rPr>
      </w:pPr>
    </w:p>
    <w:p>
      <w:pPr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val="ro-RO"/>
        </w:rPr>
      </w:pPr>
      <w:r>
        <w:rPr>
          <w:rFonts w:ascii="Times New Roman" w:hAnsi="Times New Roman" w:eastAsia="Times New Roman"/>
          <w:b/>
          <w:i/>
          <w:sz w:val="28"/>
          <w:szCs w:val="28"/>
          <w:lang w:val="ro-RO"/>
        </w:rPr>
        <w:t>Metode şi procedee</w:t>
      </w:r>
      <w:r>
        <w:rPr>
          <w:rFonts w:ascii="Times New Roman" w:hAnsi="Times New Roman" w:eastAsia="Times New Roman"/>
          <w:i/>
          <w:sz w:val="28"/>
          <w:szCs w:val="28"/>
          <w:lang w:val="ro-RO"/>
        </w:rPr>
        <w:t>:conversaţia, explicaţia, observația și demonstrația.</w:t>
      </w:r>
    </w:p>
    <w:p>
      <w:pPr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val="ro-RO"/>
        </w:rPr>
      </w:pPr>
    </w:p>
    <w:p>
      <w:pPr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val="ro-RO"/>
        </w:rPr>
      </w:pPr>
      <w:r>
        <w:rPr>
          <w:rFonts w:ascii="Times New Roman" w:hAnsi="Times New Roman" w:eastAsia="Times New Roman"/>
          <w:b/>
          <w:i/>
          <w:sz w:val="28"/>
          <w:szCs w:val="28"/>
          <w:lang w:val="ro-RO"/>
        </w:rPr>
        <w:t>Forme de organizare</w:t>
      </w:r>
      <w:r>
        <w:rPr>
          <w:rFonts w:ascii="Times New Roman" w:hAnsi="Times New Roman" w:eastAsia="Times New Roman"/>
          <w:i/>
          <w:sz w:val="28"/>
          <w:szCs w:val="28"/>
          <w:lang w:val="ro-RO"/>
        </w:rPr>
        <w:t xml:space="preserve">: frontală și  individuală </w:t>
      </w:r>
    </w:p>
    <w:p>
      <w:pPr>
        <w:spacing w:after="0" w:line="240" w:lineRule="auto"/>
        <w:ind w:left="3960"/>
        <w:rPr>
          <w:rFonts w:ascii="Times New Roman" w:hAnsi="Times New Roman" w:eastAsia="Times New Roman"/>
          <w:i/>
          <w:sz w:val="28"/>
          <w:szCs w:val="28"/>
          <w:lang w:val="ro-RO"/>
        </w:rPr>
      </w:pPr>
    </w:p>
    <w:p>
      <w:pPr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val="ro-RO"/>
        </w:rPr>
      </w:pPr>
      <w:r>
        <w:rPr>
          <w:rFonts w:ascii="Times New Roman" w:hAnsi="Times New Roman" w:eastAsia="Times New Roman"/>
          <w:b/>
          <w:i/>
          <w:sz w:val="28"/>
          <w:szCs w:val="28"/>
          <w:lang w:val="ro-RO"/>
        </w:rPr>
        <w:t>Mijloace didactice</w:t>
      </w:r>
      <w:r>
        <w:rPr>
          <w:rFonts w:ascii="Times New Roman" w:hAnsi="Times New Roman" w:eastAsia="Times New Roman"/>
          <w:i/>
          <w:sz w:val="28"/>
          <w:szCs w:val="28"/>
          <w:lang w:val="ro-RO"/>
        </w:rPr>
        <w:t xml:space="preserve"> : manualul, video-proiector.</w:t>
      </w:r>
    </w:p>
    <w:p>
      <w:pPr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val="ro-RO"/>
        </w:rPr>
      </w:pPr>
    </w:p>
    <w:p>
      <w:pPr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val="ro-RO"/>
        </w:rPr>
      </w:pPr>
      <w:r>
        <w:rPr>
          <w:rFonts w:ascii="Times New Roman" w:hAnsi="Times New Roman" w:eastAsia="Times New Roman"/>
          <w:b/>
          <w:i/>
          <w:sz w:val="28"/>
          <w:szCs w:val="28"/>
          <w:lang w:val="ro-RO"/>
        </w:rPr>
        <w:t>Durata</w:t>
      </w:r>
      <w:r>
        <w:rPr>
          <w:rFonts w:ascii="Times New Roman" w:hAnsi="Times New Roman" w:eastAsia="Times New Roman"/>
          <w:i/>
          <w:sz w:val="28"/>
          <w:szCs w:val="28"/>
          <w:lang w:val="ro-RO"/>
        </w:rPr>
        <w:t xml:space="preserve">: 45 de minute </w:t>
      </w:r>
    </w:p>
    <w:p>
      <w:pPr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val="ro-RO"/>
        </w:rPr>
      </w:pPr>
    </w:p>
    <w:p>
      <w:pPr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val="ro-RO"/>
        </w:rPr>
      </w:pPr>
      <w:r>
        <w:rPr>
          <w:rFonts w:ascii="Times New Roman" w:hAnsi="Times New Roman" w:eastAsia="Times New Roman"/>
          <w:b/>
          <w:i/>
          <w:sz w:val="28"/>
          <w:szCs w:val="28"/>
          <w:lang w:val="ro-RO"/>
        </w:rPr>
        <w:t>Bibliografie</w:t>
      </w:r>
      <w:r>
        <w:rPr>
          <w:rFonts w:ascii="Times New Roman" w:hAnsi="Times New Roman" w:eastAsia="Times New Roman"/>
          <w:i/>
          <w:sz w:val="28"/>
          <w:szCs w:val="28"/>
          <w:lang w:val="ro-RO"/>
        </w:rPr>
        <w:t>:</w:t>
      </w:r>
    </w:p>
    <w:p>
      <w:pPr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val="ro-RO"/>
        </w:rPr>
      </w:pPr>
      <w:r>
        <w:rPr>
          <w:rFonts w:ascii="Times New Roman" w:hAnsi="Times New Roman" w:eastAsia="Times New Roman"/>
          <w:i/>
          <w:sz w:val="28"/>
          <w:szCs w:val="28"/>
          <w:lang w:val="ro-RO"/>
        </w:rPr>
        <w:t>Alina Perţea, Dumitra Radu-Manual pentru clasa a II-a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i/>
          <w:color w:val="000000"/>
          <w:sz w:val="28"/>
          <w:szCs w:val="28"/>
          <w:lang w:val="ro-RO"/>
        </w:rPr>
      </w:pPr>
      <w:r>
        <w:rPr>
          <w:rFonts w:ascii="Times New Roman" w:hAnsi="Times New Roman" w:eastAsia="Times New Roman"/>
          <w:i/>
          <w:color w:val="000000"/>
          <w:sz w:val="28"/>
          <w:szCs w:val="28"/>
          <w:lang w:val="ro-RO"/>
        </w:rPr>
        <w:t>Georgeta Aldea, Gabriela Munteanu- “Didactica educaţiei muzicale în învăţământul primar”, E.D.P, Bucureşti, 2001</w:t>
      </w:r>
    </w:p>
    <w:p>
      <w:pPr>
        <w:spacing w:after="0" w:line="240" w:lineRule="auto"/>
        <w:rPr>
          <w:rFonts w:ascii="Times New Roman" w:hAnsi="Times New Roman" w:eastAsia="Times New Roman"/>
          <w:b/>
          <w:i/>
          <w:color w:val="000000"/>
          <w:sz w:val="28"/>
          <w:szCs w:val="28"/>
          <w:lang w:val="ro-RO"/>
        </w:rPr>
      </w:pPr>
      <w:r>
        <w:rPr>
          <w:rFonts w:ascii="Times New Roman" w:hAnsi="Times New Roman" w:eastAsia="Times New Roman"/>
          <w:i/>
          <w:color w:val="000000"/>
          <w:sz w:val="28"/>
          <w:szCs w:val="28"/>
          <w:lang w:val="ro-RO"/>
        </w:rPr>
        <w:t>Jean Lupu, Mihaela Stâneci- “Jocuri muzicale pentru copii mari şi mici ”, Editura Sigma Primex, 1999</w:t>
      </w:r>
    </w:p>
    <w:p>
      <w:pPr>
        <w:spacing w:after="0" w:line="240" w:lineRule="auto"/>
        <w:rPr>
          <w:rFonts w:ascii="Times New Roman" w:hAnsi="Times New Roman" w:cs="Calibri" w:eastAsiaTheme="minorHAnsi"/>
          <w:i/>
          <w:color w:val="000000"/>
          <w:sz w:val="28"/>
          <w:szCs w:val="28"/>
          <w:lang w:val="ro-RO"/>
        </w:rPr>
      </w:pPr>
      <w:r>
        <w:rPr>
          <w:rFonts w:ascii="Times New Roman" w:hAnsi="Times New Roman" w:cs="Calibri" w:eastAsiaTheme="minorHAnsi"/>
          <w:i/>
          <w:color w:val="000000"/>
          <w:sz w:val="28"/>
          <w:szCs w:val="28"/>
          <w:lang w:val="ro-RO"/>
        </w:rPr>
        <w:t>Programa</w:t>
      </w:r>
      <w:r>
        <w:rPr>
          <w:rFonts w:ascii="Times New Roman" w:hAnsi="Times New Roman" w:eastAsiaTheme="minorHAnsi"/>
          <w:i/>
          <w:color w:val="000000"/>
          <w:sz w:val="28"/>
          <w:szCs w:val="28"/>
          <w:lang w:val="ro-RO"/>
        </w:rPr>
        <w:t xml:space="preserve"> şcolarӑ</w:t>
      </w:r>
      <w:r>
        <w:rPr>
          <w:rFonts w:ascii="Times New Roman" w:hAnsi="Times New Roman" w:cs="Calibri" w:eastAsiaTheme="minorHAnsi"/>
          <w:i/>
          <w:color w:val="000000"/>
          <w:sz w:val="28"/>
          <w:szCs w:val="28"/>
          <w:lang w:val="ro-RO"/>
        </w:rPr>
        <w:t xml:space="preserve"> </w:t>
      </w:r>
      <w:r>
        <w:rPr>
          <w:rFonts w:ascii="Times New Roman" w:hAnsi="Times New Roman" w:cs="Calibri" w:eastAsiaTheme="minorHAnsi"/>
          <w:bCs/>
          <w:i/>
          <w:color w:val="000000"/>
          <w:sz w:val="28"/>
          <w:szCs w:val="28"/>
          <w:lang w:val="ro-RO"/>
        </w:rPr>
        <w:t>nr. 3418/19.03.2013</w:t>
      </w:r>
    </w:p>
    <w:p/>
    <w:tbl>
      <w:tblPr>
        <w:tblStyle w:val="3"/>
        <w:tblpPr w:leftFromText="180" w:rightFromText="180" w:vertAnchor="text" w:horzAnchor="margin" w:tblpY="38"/>
        <w:tblOverlap w:val="never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127"/>
        <w:gridCol w:w="850"/>
        <w:gridCol w:w="2835"/>
        <w:gridCol w:w="1559"/>
        <w:gridCol w:w="1418"/>
        <w:gridCol w:w="1701"/>
        <w:gridCol w:w="1984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75" w:type="dxa"/>
            <w:vMerge w:val="restart"/>
            <w:vAlign w:val="center"/>
          </w:tcPr>
          <w:p>
            <w:pPr>
              <w:pStyle w:val="5"/>
              <w:jc w:val="center"/>
              <w:rPr>
                <w:rFonts w:ascii="Times New Roman" w:hAnsi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lang w:val="ro-RO"/>
              </w:rPr>
              <w:t>Nr. crt.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pStyle w:val="5"/>
              <w:jc w:val="center"/>
              <w:rPr>
                <w:rFonts w:ascii="Times New Roman" w:hAnsi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lang w:val="ro-RO"/>
              </w:rPr>
              <w:t>Momente</w:t>
            </w:r>
          </w:p>
          <w:p>
            <w:pPr>
              <w:pStyle w:val="5"/>
              <w:jc w:val="center"/>
              <w:rPr>
                <w:rFonts w:ascii="Times New Roman" w:hAnsi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lang w:val="ro-RO"/>
              </w:rPr>
              <w:t>Durata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5"/>
              <w:jc w:val="center"/>
              <w:rPr>
                <w:rFonts w:ascii="Times New Roman" w:hAnsi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lang w:val="ro-RO"/>
              </w:rPr>
              <w:t>Ob.</w:t>
            </w:r>
          </w:p>
          <w:p>
            <w:pPr>
              <w:pStyle w:val="5"/>
              <w:jc w:val="center"/>
              <w:rPr>
                <w:rFonts w:ascii="Times New Roman" w:hAnsi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lang w:val="ro-RO"/>
              </w:rPr>
              <w:t>Op.</w:t>
            </w:r>
          </w:p>
        </w:tc>
        <w:tc>
          <w:tcPr>
            <w:tcW w:w="4394" w:type="dxa"/>
            <w:gridSpan w:val="2"/>
            <w:vMerge w:val="restart"/>
            <w:vAlign w:val="center"/>
          </w:tcPr>
          <w:p>
            <w:pPr>
              <w:pStyle w:val="5"/>
              <w:jc w:val="center"/>
              <w:rPr>
                <w:rFonts w:ascii="Times New Roman" w:hAnsi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lang w:val="ro-RO"/>
              </w:rPr>
              <w:t>Conţinut – activităţi de învăţare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pStyle w:val="5"/>
              <w:jc w:val="center"/>
              <w:rPr>
                <w:rFonts w:ascii="Times New Roman" w:hAnsi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lang w:val="ro-RO"/>
              </w:rPr>
              <w:t>Strategii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pStyle w:val="5"/>
              <w:jc w:val="center"/>
              <w:rPr>
                <w:rFonts w:ascii="Times New Roman" w:hAnsi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lang w:val="ro-RO"/>
              </w:rPr>
              <w:t>Evaluare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5" w:type="dxa"/>
            <w:vMerge w:val="continue"/>
          </w:tcPr>
          <w:p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vMerge w:val="continue"/>
          </w:tcPr>
          <w:p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vMerge w:val="continue"/>
          </w:tcPr>
          <w:p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394" w:type="dxa"/>
            <w:gridSpan w:val="2"/>
            <w:vMerge w:val="continue"/>
            <w:vAlign w:val="center"/>
          </w:tcPr>
          <w:p>
            <w:pPr>
              <w:pStyle w:val="5"/>
              <w:jc w:val="center"/>
              <w:rPr>
                <w:rFonts w:ascii="Times New Roman" w:hAnsi="Times New Roman"/>
                <w:b/>
                <w:sz w:val="28"/>
                <w:lang w:val="ro-RO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pStyle w:val="5"/>
              <w:jc w:val="center"/>
              <w:rPr>
                <w:rFonts w:ascii="Times New Roman" w:hAnsi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lang w:val="ro-RO"/>
              </w:rPr>
              <w:t>Metode şi procedee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Times New Roman" w:hAnsi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lang w:val="ro-RO"/>
              </w:rPr>
              <w:t>Mijloace de învăţământ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Times New Roman" w:hAnsi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lang w:val="ro-RO"/>
              </w:rPr>
              <w:t>Moduri de organizare</w:t>
            </w:r>
          </w:p>
        </w:tc>
        <w:tc>
          <w:tcPr>
            <w:tcW w:w="1418" w:type="dxa"/>
            <w:vMerge w:val="continue"/>
          </w:tcPr>
          <w:p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75" w:type="dxa"/>
            <w:vMerge w:val="continue"/>
          </w:tcPr>
          <w:p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vMerge w:val="continue"/>
          </w:tcPr>
          <w:p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vMerge w:val="continue"/>
          </w:tcPr>
          <w:p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lang w:val="ro-RO"/>
              </w:rPr>
              <w:t>Activitatea învăţătorului</w:t>
            </w:r>
          </w:p>
        </w:tc>
        <w:tc>
          <w:tcPr>
            <w:tcW w:w="155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lang w:val="ro-RO"/>
              </w:rPr>
              <w:t>Activitatea elevilor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5"/>
              <w:jc w:val="center"/>
              <w:rPr>
                <w:rFonts w:ascii="Times New Roman" w:hAnsi="Times New Roman"/>
                <w:b/>
                <w:sz w:val="28"/>
                <w:lang w:val="ro-RO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Times New Roman" w:hAnsi="Times New Roman"/>
                <w:b/>
                <w:sz w:val="28"/>
                <w:lang w:val="ro-RO"/>
              </w:rPr>
            </w:pPr>
          </w:p>
        </w:tc>
        <w:tc>
          <w:tcPr>
            <w:tcW w:w="1984" w:type="dxa"/>
            <w:vMerge w:val="continue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Times New Roman" w:hAnsi="Times New Roman"/>
                <w:b/>
                <w:sz w:val="28"/>
                <w:lang w:val="ro-RO"/>
              </w:rPr>
            </w:pPr>
          </w:p>
        </w:tc>
        <w:tc>
          <w:tcPr>
            <w:tcW w:w="1418" w:type="dxa"/>
            <w:vMerge w:val="continue"/>
          </w:tcPr>
          <w:p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75" w:type="dxa"/>
            <w:vAlign w:val="center"/>
          </w:tcPr>
          <w:p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Activitati introductive</w:t>
            </w:r>
          </w:p>
          <w:p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- moment organizatoric</w:t>
            </w:r>
          </w:p>
          <w:p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-captarea atentiei</w:t>
            </w:r>
          </w:p>
          <w:p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-pregatirea vocilor pentru cantat</w:t>
            </w:r>
          </w:p>
          <w:p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O1</w:t>
            </w: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O1</w:t>
            </w: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O1</w:t>
            </w: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O3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a) Moment organizatoric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Asigură condiţii optime pentru desfăşurarea activităţii propriu-zise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b) Activităţi muzicale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 improvizezӑ o povestire.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Plecӑm într-o drumeţie…Gӑsim o crenguţӑ de brad.O scuturӑm de zӑpadӑ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şi o mirosim: „Ce frumos miroase bradul!”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Avem în mȃnӑ o morişcӑ.Pentru a o mişca tragem aer în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piept şi suflam în ea. Ne reamintim sunete din natura pe care le auzim la venirea primaverii.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Din depӑrtare se aude trenul…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1.Exerciţii de respiraţie sub formă de joc: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 umflăm balonul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 mirosim crenguta de brad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 suflăm puful de păpădie/ morisca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2. Exerciţii de încălzire a vocii sub formă de joc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 se imită sunete din natură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... imităm zumzăitul albinei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... imităm ciripitul păsărelelor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... imităm glasul ursului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3. Exerciţii muzicale care dezvoltă deprinderile melodice.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Execută model. Dă tonul şi semnalul de început şi urmăreşte corectitudinea.</w:t>
            </w:r>
          </w:p>
        </w:tc>
        <w:tc>
          <w:tcPr>
            <w:tcW w:w="1559" w:type="dxa"/>
          </w:tcPr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 pregătesc pentru începerea activităţii</w:t>
            </w: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Execută exerciţiile de respiraţie</w:t>
            </w: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Execută exerciţiile de încălzire a vocii</w:t>
            </w:r>
          </w:p>
          <w:p>
            <w:pPr>
              <w:rPr>
                <w:lang w:val="ro-RO"/>
              </w:rPr>
            </w:pPr>
          </w:p>
          <w:p>
            <w:pPr>
              <w:rPr>
                <w:lang w:val="ro-RO"/>
              </w:rPr>
            </w:pPr>
          </w:p>
          <w:p>
            <w:pPr>
              <w:rPr>
                <w:lang w:val="ro-RO"/>
              </w:rPr>
            </w:pPr>
          </w:p>
          <w:p>
            <w:pPr>
              <w:rPr>
                <w:lang w:val="ro-RO"/>
              </w:rPr>
            </w:pPr>
          </w:p>
          <w:p>
            <w:pPr>
              <w:rPr>
                <w:lang w:val="ro-RO"/>
              </w:rPr>
            </w:pPr>
          </w:p>
          <w:p>
            <w:pPr>
              <w:rPr>
                <w:lang w:val="ro-RO"/>
              </w:rPr>
            </w:pPr>
          </w:p>
          <w:p>
            <w:pPr>
              <w:rPr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Execută exerciţiile de încălzire a vocii</w:t>
            </w:r>
          </w:p>
        </w:tc>
        <w:tc>
          <w:tcPr>
            <w:tcW w:w="1418" w:type="dxa"/>
          </w:tcPr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Conversaţia </w:t>
            </w: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Exerciţiul</w:t>
            </w: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Conversaţia </w:t>
            </w: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Explicaţi</w:t>
            </w: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Exerciţiul</w:t>
            </w: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</w:tcPr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Frontală</w:t>
            </w: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Frontală</w:t>
            </w: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Individuală</w:t>
            </w: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 observarea sistematică a elevilor</w:t>
            </w:r>
          </w:p>
          <w:p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 aprecieri globale şi individuale</w:t>
            </w:r>
          </w:p>
          <w:p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 observarea sistematică a elevilor</w:t>
            </w:r>
          </w:p>
          <w:p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 aprecieri globale şi individuale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Reactualizarea cunoştinţelor însuşite anterior</w:t>
            </w:r>
          </w:p>
        </w:tc>
        <w:tc>
          <w:tcPr>
            <w:tcW w:w="850" w:type="dxa"/>
            <w:vAlign w:val="center"/>
          </w:tcPr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o-RO"/>
              </w:rPr>
              <w:t xml:space="preserve"> Propun sӑ ne reamintim  cȃntecul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o-RO"/>
              </w:rPr>
              <w:t>” Vivat veselia”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o-RO"/>
              </w:rPr>
              <w:t>Adresez urmӑtoarele întrebӑri: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o-RO"/>
              </w:rPr>
              <w:t>Cine cȃntӑ strofele?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o-RO"/>
              </w:rPr>
              <w:t>Cine cȃntӑ refrenul?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Interpretează cântecul învăţat ora anterioară.</w:t>
            </w:r>
          </w:p>
          <w:p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Identifică modalitatea de interpretare solist-cor</w:t>
            </w:r>
          </w:p>
        </w:tc>
        <w:tc>
          <w:tcPr>
            <w:tcW w:w="1418" w:type="dxa"/>
          </w:tcPr>
          <w:p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Conversaţia</w:t>
            </w:r>
          </w:p>
        </w:tc>
        <w:tc>
          <w:tcPr>
            <w:tcW w:w="1701" w:type="dxa"/>
          </w:tcPr>
          <w:p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Chitara </w:t>
            </w:r>
          </w:p>
        </w:tc>
        <w:tc>
          <w:tcPr>
            <w:tcW w:w="1984" w:type="dxa"/>
          </w:tcPr>
          <w:p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Frontală</w:t>
            </w:r>
          </w:p>
          <w:p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1418" w:type="dxa"/>
          </w:tcPr>
          <w:p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Evaluare</w:t>
            </w:r>
          </w:p>
          <w:p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sumativă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3.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Anunţarea temei şi a obiectivelor în termeni accesibili elevilor</w:t>
            </w:r>
          </w:p>
        </w:tc>
        <w:tc>
          <w:tcPr>
            <w:tcW w:w="850" w:type="dxa"/>
            <w:vAlign w:val="center"/>
          </w:tcPr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Copii, astăzi  vom învăţa cantarea  in lant. Vom exersa acest procedeu cu „In padurea cu alune”si „ Tot ce e pe lume”</w:t>
            </w:r>
          </w:p>
          <w:p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Voi va trebui să fiţi atenţi şi să învăţaţi corect versurile cântecului, să executaţi mişcările şi să deosebiţi cantarea solist –cor de cantarea in lant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Reţin titlul cântecului</w:t>
            </w:r>
          </w:p>
        </w:tc>
        <w:tc>
          <w:tcPr>
            <w:tcW w:w="1418" w:type="dxa"/>
          </w:tcPr>
          <w:p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Conversaţia</w:t>
            </w:r>
          </w:p>
        </w:tc>
        <w:tc>
          <w:tcPr>
            <w:tcW w:w="1701" w:type="dxa"/>
          </w:tcPr>
          <w:p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</w:tcPr>
          <w:p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Frontală</w:t>
            </w:r>
          </w:p>
          <w:p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4.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Prezentarea optimă a conţinutului( formarea noilor deprinderi)</w:t>
            </w:r>
          </w:p>
          <w:p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-dirijarea invatarii</w:t>
            </w:r>
          </w:p>
          <w:p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O1</w:t>
            </w: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O2</w:t>
            </w: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O3</w:t>
            </w: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O1</w:t>
            </w: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O2</w:t>
            </w: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O3</w:t>
            </w: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O4</w:t>
            </w:r>
          </w:p>
        </w:tc>
        <w:tc>
          <w:tcPr>
            <w:tcW w:w="2835" w:type="dxa"/>
          </w:tcPr>
          <w:p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Initiez o discutie cu elevii, pregatind receptarea noului cantec.</w:t>
            </w:r>
          </w:p>
          <w:p>
            <w:pPr>
              <w:pStyle w:val="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Anuntarea titlului;</w:t>
            </w:r>
          </w:p>
          <w:p>
            <w:pPr>
              <w:pStyle w:val="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Cantarea model;</w:t>
            </w:r>
          </w:p>
          <w:p>
            <w:pPr>
              <w:pStyle w:val="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Analiza continutului;</w:t>
            </w:r>
          </w:p>
          <w:p>
            <w:pPr>
              <w:pStyle w:val="5"/>
              <w:ind w:left="17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Despre ce este vorba in cantec?</w:t>
            </w:r>
          </w:p>
          <w:p>
            <w:pPr>
              <w:pStyle w:val="5"/>
              <w:ind w:left="17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Ati retinut din cantec o parte care se repeta mereu la fel? Acesta este refrenul.</w:t>
            </w:r>
          </w:p>
          <w:p>
            <w:pPr>
              <w:pStyle w:val="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Reluarea cantarii model</w:t>
            </w:r>
          </w:p>
          <w:p>
            <w:pPr>
              <w:pStyle w:val="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Invatarea pe fragmente</w:t>
            </w:r>
          </w:p>
          <w:p>
            <w:pPr>
              <w:pStyle w:val="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Cantarea integrala a cantecului</w:t>
            </w:r>
          </w:p>
          <w:p>
            <w:pPr>
              <w:pStyle w:val="5"/>
              <w:ind w:left="17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Reluarea cantecului in urmatoarele modalitati:</w:t>
            </w:r>
          </w:p>
          <w:p>
            <w:pPr>
              <w:pStyle w:val="5"/>
              <w:ind w:left="17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 solist -cor</w:t>
            </w:r>
          </w:p>
          <w:p>
            <w:pPr>
              <w:pStyle w:val="5"/>
              <w:ind w:left="17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-in lant(pe randuri si pe banci);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/>
                <w:sz w:val="24"/>
                <w:lang w:val="ro-RO"/>
              </w:rPr>
            </w:pPr>
          </w:p>
          <w:p>
            <w:pPr>
              <w:rPr>
                <w:rFonts w:ascii="Times New Roman" w:hAnsi="Times New Roman"/>
                <w:sz w:val="24"/>
                <w:lang w:val="ro-RO"/>
              </w:rPr>
            </w:pPr>
          </w:p>
          <w:p>
            <w:pPr>
              <w:rPr>
                <w:rFonts w:ascii="Times New Roman" w:hAnsi="Times New Roman"/>
                <w:sz w:val="24"/>
                <w:lang w:val="ro-RO"/>
              </w:rPr>
            </w:pPr>
          </w:p>
          <w:p>
            <w:pPr>
              <w:rPr>
                <w:rFonts w:ascii="Times New Roman" w:hAnsi="Times New Roman"/>
                <w:sz w:val="24"/>
                <w:lang w:val="ro-RO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Răspund solicitărilor învăţătorului.</w:t>
            </w:r>
          </w:p>
        </w:tc>
        <w:tc>
          <w:tcPr>
            <w:tcW w:w="1418" w:type="dxa"/>
          </w:tcPr>
          <w:p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rPr>
                <w:lang w:val="ro-RO"/>
              </w:rPr>
            </w:pPr>
          </w:p>
          <w:p>
            <w:pPr>
              <w:rPr>
                <w:lang w:val="ro-RO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Conversaţia euristică.</w:t>
            </w:r>
          </w:p>
          <w:p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Explicaţia</w:t>
            </w:r>
          </w:p>
          <w:p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  <w:p>
            <w:pPr>
              <w:jc w:val="center"/>
              <w:rPr>
                <w:lang w:val="ro-RO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Exerciţiul</w:t>
            </w:r>
          </w:p>
        </w:tc>
        <w:tc>
          <w:tcPr>
            <w:tcW w:w="1701" w:type="dxa"/>
          </w:tcPr>
          <w:p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Auxiliar didactic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Frontală</w:t>
            </w:r>
          </w:p>
          <w:p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Individuală</w:t>
            </w:r>
          </w:p>
        </w:tc>
        <w:tc>
          <w:tcPr>
            <w:tcW w:w="1418" w:type="dxa"/>
          </w:tcPr>
          <w:p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Evaluare formativă</w:t>
            </w:r>
          </w:p>
          <w:p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Evaluare formativă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5.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Obţinerea performanţei şi conexiunea inversă (feed-back-ul)</w:t>
            </w:r>
          </w:p>
        </w:tc>
        <w:tc>
          <w:tcPr>
            <w:tcW w:w="850" w:type="dxa"/>
            <w:vAlign w:val="center"/>
          </w:tcPr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O1</w:t>
            </w: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O2</w:t>
            </w: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O4</w:t>
            </w: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Proiectez versurile cantecului „Tot ce e pe lume” si solicit copiilor sa interpreteze acest cantec utilizand cele doua procedee insusite pana acum:</w:t>
            </w: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-solist-cor;</w:t>
            </w: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-cantarea in cant.</w:t>
            </w:r>
          </w:p>
        </w:tc>
        <w:tc>
          <w:tcPr>
            <w:tcW w:w="1559" w:type="dxa"/>
          </w:tcPr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 concentrează.</w:t>
            </w: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Interpretează cantecul.</w:t>
            </w: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Răspund solicitărilor.</w:t>
            </w:r>
          </w:p>
        </w:tc>
        <w:tc>
          <w:tcPr>
            <w:tcW w:w="1418" w:type="dxa"/>
          </w:tcPr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Conversaţia</w:t>
            </w: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Demonstra-ţia</w:t>
            </w: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Exerciţiul</w:t>
            </w:r>
          </w:p>
        </w:tc>
        <w:tc>
          <w:tcPr>
            <w:tcW w:w="1701" w:type="dxa"/>
          </w:tcPr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rPr>
                <w:lang w:val="ro-RO"/>
              </w:rPr>
            </w:pPr>
          </w:p>
          <w:p>
            <w:pPr>
              <w:rPr>
                <w:rFonts w:ascii="Times New Roman" w:hAnsi="Times New Roman"/>
                <w:sz w:val="24"/>
                <w:lang w:val="ro-RO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Imagini    sugestive din cântec</w:t>
            </w:r>
          </w:p>
        </w:tc>
        <w:tc>
          <w:tcPr>
            <w:tcW w:w="1984" w:type="dxa"/>
          </w:tcPr>
          <w:p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rPr>
                <w:lang w:val="ro-RO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Frontală</w:t>
            </w:r>
          </w:p>
          <w:p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Individuală</w:t>
            </w:r>
          </w:p>
          <w:p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  <w:p>
            <w:pPr>
              <w:jc w:val="center"/>
              <w:rPr>
                <w:lang w:val="ro-RO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Pe grupe</w:t>
            </w:r>
          </w:p>
        </w:tc>
        <w:tc>
          <w:tcPr>
            <w:tcW w:w="1418" w:type="dxa"/>
          </w:tcPr>
          <w:p>
            <w:pPr>
              <w:pStyle w:val="5"/>
              <w:rPr>
                <w:rFonts w:ascii="Times New Roman" w:hAnsi="Times New Roman"/>
                <w:sz w:val="24"/>
                <w:lang w:val="ro-RO" w:eastAsia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lang w:val="ro-RO" w:eastAsia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lang w:val="ro-RO" w:eastAsia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lang w:val="ro-RO" w:eastAsia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lang w:val="ro-RO" w:eastAsia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evaluare formativă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6.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Retenţia şi transferul</w:t>
            </w:r>
          </w:p>
        </w:tc>
        <w:tc>
          <w:tcPr>
            <w:tcW w:w="850" w:type="dxa"/>
            <w:vAlign w:val="center"/>
          </w:tcPr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>
            <w:pPr>
              <w:pStyle w:val="5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Ce cântec am învăţat astăzi?</w:t>
            </w: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Propune elevilor să se gândească acasă şi să dea exemple şi de alte cantece care se pot interpreta in lant.</w:t>
            </w:r>
          </w:p>
        </w:tc>
        <w:tc>
          <w:tcPr>
            <w:tcW w:w="1559" w:type="dxa"/>
          </w:tcPr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Răspund la întrebare.</w:t>
            </w: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Urmăresc şi acceptă propunerea învăţătorului.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/>
                <w:sz w:val="24"/>
                <w:lang w:val="ro-RO"/>
              </w:rPr>
            </w:pPr>
          </w:p>
          <w:p>
            <w:pPr>
              <w:rPr>
                <w:rFonts w:ascii="Times New Roman" w:hAnsi="Times New Roman"/>
                <w:sz w:val="24"/>
                <w:lang w:val="ro-RO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Conversaţia</w:t>
            </w:r>
          </w:p>
          <w:p>
            <w:pPr>
              <w:rPr>
                <w:rFonts w:ascii="Times New Roman" w:hAnsi="Times New Roman"/>
                <w:sz w:val="24"/>
                <w:lang w:val="ro-RO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Explicaţia</w:t>
            </w:r>
          </w:p>
        </w:tc>
        <w:tc>
          <w:tcPr>
            <w:tcW w:w="1701" w:type="dxa"/>
          </w:tcPr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Videoproiector</w:t>
            </w: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Laptop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Frontală</w:t>
            </w:r>
          </w:p>
        </w:tc>
        <w:tc>
          <w:tcPr>
            <w:tcW w:w="1418" w:type="dxa"/>
          </w:tcPr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Evaluare formativă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7.</w:t>
            </w:r>
          </w:p>
        </w:tc>
        <w:tc>
          <w:tcPr>
            <w:tcW w:w="2127" w:type="dxa"/>
            <w:vAlign w:val="center"/>
          </w:tcPr>
          <w:p>
            <w:pPr>
              <w:pStyle w:val="5"/>
              <w:rPr>
                <w:rFonts w:ascii="Times New Roman" w:hAnsi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lang w:val="ro-RO"/>
              </w:rPr>
              <w:t>Evaluarea</w:t>
            </w:r>
          </w:p>
          <w:p>
            <w:pPr>
              <w:pStyle w:val="5"/>
              <w:rPr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lang w:val="ro-RO"/>
              </w:rPr>
              <w:t>activităţii</w:t>
            </w:r>
          </w:p>
        </w:tc>
        <w:tc>
          <w:tcPr>
            <w:tcW w:w="850" w:type="dxa"/>
            <w:vAlign w:val="center"/>
          </w:tcPr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O1</w:t>
            </w: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O3</w:t>
            </w: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O4</w:t>
            </w: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Propune un joc sub formă de comenzi, la care elevii să răspundă prin intonare, desen sau gesturi:</w:t>
            </w:r>
          </w:p>
          <w:p>
            <w:pPr>
              <w:pStyle w:val="5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- Arată ce am cântat.</w:t>
            </w:r>
          </w:p>
          <w:p>
            <w:pPr>
              <w:pStyle w:val="5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- Cântă ce am desenat.</w:t>
            </w:r>
          </w:p>
          <w:p>
            <w:pPr>
              <w:pStyle w:val="5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- Desenează ce am arătat.</w:t>
            </w: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(Se vor utiliza linii orizontale scurte sau lungi pentru a marca sunetele corespunzător).</w:t>
            </w: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Face aprecieri globale şi individuale.</w:t>
            </w:r>
          </w:p>
        </w:tc>
        <w:tc>
          <w:tcPr>
            <w:tcW w:w="1559" w:type="dxa"/>
          </w:tcPr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Răspund solicitărilor.</w:t>
            </w: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Conversaţia</w:t>
            </w: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Explicaţia</w:t>
            </w: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Exerciţiul</w:t>
            </w:r>
          </w:p>
        </w:tc>
        <w:tc>
          <w:tcPr>
            <w:tcW w:w="1701" w:type="dxa"/>
          </w:tcPr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</w:tcPr>
          <w:p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Frontală</w:t>
            </w:r>
          </w:p>
          <w:p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1418" w:type="dxa"/>
          </w:tcPr>
          <w:p>
            <w:pPr>
              <w:pStyle w:val="5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>
            <w:pPr>
              <w:rPr>
                <w:lang w:val="ro-RO"/>
              </w:rPr>
            </w:pPr>
          </w:p>
          <w:p>
            <w:pPr>
              <w:rPr>
                <w:lang w:val="ro-RO"/>
              </w:rPr>
            </w:pPr>
          </w:p>
          <w:p>
            <w:pPr>
              <w:pStyle w:val="5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Aprecieri globale şi individuale</w:t>
            </w:r>
          </w:p>
        </w:tc>
      </w:tr>
    </w:tbl>
    <w:p/>
    <w:sectPr>
      <w:pgSz w:w="16838" w:h="11906" w:orient="landscape"/>
      <w:pgMar w:top="284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3276DF"/>
    <w:multiLevelType w:val="multilevel"/>
    <w:tmpl w:val="623276DF"/>
    <w:lvl w:ilvl="0" w:tentative="0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1DB"/>
    <w:rsid w:val="001644DD"/>
    <w:rsid w:val="001B0515"/>
    <w:rsid w:val="001D0681"/>
    <w:rsid w:val="00271F2B"/>
    <w:rsid w:val="002D2B69"/>
    <w:rsid w:val="002E71DB"/>
    <w:rsid w:val="003B65D8"/>
    <w:rsid w:val="00441FB9"/>
    <w:rsid w:val="0049298A"/>
    <w:rsid w:val="0059303F"/>
    <w:rsid w:val="00644B8E"/>
    <w:rsid w:val="0076406F"/>
    <w:rsid w:val="007B7225"/>
    <w:rsid w:val="00894A1D"/>
    <w:rsid w:val="00954700"/>
    <w:rsid w:val="00A909F2"/>
    <w:rsid w:val="00B71F92"/>
    <w:rsid w:val="00CF21A0"/>
    <w:rsid w:val="00E1193F"/>
    <w:rsid w:val="00E3052A"/>
    <w:rsid w:val="00E40E41"/>
    <w:rsid w:val="00E9464C"/>
    <w:rsid w:val="00ED6F80"/>
    <w:rsid w:val="00F55C20"/>
    <w:rsid w:val="00F753D2"/>
    <w:rsid w:val="00FC1FB8"/>
    <w:rsid w:val="00FE1021"/>
    <w:rsid w:val="470A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 Spacing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6">
    <w:name w:val="Text în Balon Caracter"/>
    <w:basedOn w:val="2"/>
    <w:link w:val="4"/>
    <w:semiHidden/>
    <w:qFormat/>
    <w:uiPriority w:val="99"/>
    <w:rPr>
      <w:rFonts w:ascii="Tahoma" w:hAnsi="Tahoma" w:eastAsia="Calibri" w:cs="Tahoma"/>
      <w:sz w:val="16"/>
      <w:szCs w:val="16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1024</Words>
  <Characters>5942</Characters>
  <Lines>49</Lines>
  <Paragraphs>13</Paragraphs>
  <TotalTime>1</TotalTime>
  <ScaleCrop>false</ScaleCrop>
  <LinksUpToDate>false</LinksUpToDate>
  <CharactersWithSpaces>6953</CharactersWithSpaces>
  <Application>WPS Office_11.2.0.10426_F1E327BC-269C-435d-A152-05C5408002CA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2021-12-14T19:38:00Z</dcterms:created>
  <dc:creator>GABRIELA SMULEAC</dc:creator>
  <cp:lastModifiedBy>HP</cp:lastModifiedBy>
  <cp:lastPrinted>2018-02-22T07:34:00Z</cp:lastPrinted>
  <dcterms:modified xsi:type="dcterms:W3CDTF">2022-01-05T08:02:23Z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1033-11.2.0.10426</vt:lpwstr>
  </property>
  <property fmtid="{D5CDD505-2E9C-101B-9397-08002B2CF9AE}" pid="3" name="ICV">
    <vt:lpwstr>8763C8D8CA6C418F9D1FEF4E686280BB</vt:lpwstr>
  </property>
</Properties>
</file>