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FA" w:rsidRPr="00EF2463" w:rsidRDefault="009E5B56" w:rsidP="00EF246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F2463">
        <w:rPr>
          <w:rFonts w:ascii="Times New Roman" w:hAnsi="Times New Roman" w:cs="Times New Roman"/>
          <w:b/>
          <w:sz w:val="24"/>
          <w:szCs w:val="24"/>
          <w:lang w:val="ro-RO"/>
        </w:rPr>
        <w:t>Clasa a IV-a</w:t>
      </w:r>
      <w:r w:rsidR="00BC33FA" w:rsidRPr="00EF24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9E5B56" w:rsidRPr="00EF2463" w:rsidRDefault="009E5B56" w:rsidP="00EF246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F2463">
        <w:rPr>
          <w:rFonts w:ascii="Times New Roman" w:hAnsi="Times New Roman" w:cs="Times New Roman"/>
          <w:b/>
          <w:sz w:val="24"/>
          <w:szCs w:val="24"/>
          <w:lang w:val="ro-RO"/>
        </w:rPr>
        <w:t>Școala Gim</w:t>
      </w:r>
      <w:r w:rsidR="00C27199">
        <w:rPr>
          <w:rFonts w:ascii="Times New Roman" w:hAnsi="Times New Roman" w:cs="Times New Roman"/>
          <w:b/>
          <w:sz w:val="24"/>
          <w:szCs w:val="24"/>
          <w:lang w:val="ro-RO"/>
        </w:rPr>
        <w:t>nazială</w:t>
      </w:r>
      <w:r w:rsidRPr="00EF24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C33FA" w:rsidRPr="00EF2463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EF2463">
        <w:rPr>
          <w:rFonts w:ascii="Times New Roman" w:hAnsi="Times New Roman" w:cs="Times New Roman"/>
          <w:b/>
          <w:sz w:val="24"/>
          <w:szCs w:val="24"/>
          <w:lang w:val="ro-RO"/>
        </w:rPr>
        <w:t>Mihai Eminescu</w:t>
      </w:r>
      <w:r w:rsidR="00BC33FA" w:rsidRPr="00EF2463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EF24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</w:t>
      </w:r>
      <w:r w:rsidR="0009575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F2463">
        <w:rPr>
          <w:rFonts w:ascii="Times New Roman" w:hAnsi="Times New Roman" w:cs="Times New Roman"/>
          <w:b/>
          <w:sz w:val="24"/>
          <w:szCs w:val="24"/>
          <w:lang w:val="ro-RO"/>
        </w:rPr>
        <w:t>Pitești</w:t>
      </w:r>
    </w:p>
    <w:p w:rsidR="009E5B56" w:rsidRDefault="009E5B56" w:rsidP="00EF246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F24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Prof. înv. primar </w:t>
      </w:r>
      <w:r w:rsidR="00EF24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61DF6" w:rsidRPr="00EF2463">
        <w:rPr>
          <w:rFonts w:ascii="Times New Roman" w:hAnsi="Times New Roman" w:cs="Times New Roman"/>
          <w:b/>
          <w:sz w:val="24"/>
          <w:szCs w:val="24"/>
          <w:lang w:val="ro-RO"/>
        </w:rPr>
        <w:t>ZAMFIR FLORENTINA</w:t>
      </w:r>
    </w:p>
    <w:p w:rsidR="00EF2463" w:rsidRDefault="00EF2463" w:rsidP="00EF246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F2463" w:rsidRPr="00EF2463" w:rsidRDefault="00EF2463" w:rsidP="00EF246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E5B56" w:rsidRPr="00EF2463" w:rsidRDefault="009E5B56" w:rsidP="00EF2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F2463">
        <w:rPr>
          <w:rFonts w:ascii="Times New Roman" w:hAnsi="Times New Roman" w:cs="Times New Roman"/>
          <w:b/>
          <w:sz w:val="24"/>
          <w:szCs w:val="24"/>
          <w:lang w:val="ro-RO"/>
        </w:rPr>
        <w:t>Fișă de lucru – Istorie</w:t>
      </w:r>
    </w:p>
    <w:p w:rsidR="00BC33FA" w:rsidRDefault="00BC33FA" w:rsidP="00EF2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F2463">
        <w:rPr>
          <w:rFonts w:ascii="Times New Roman" w:hAnsi="Times New Roman" w:cs="Times New Roman"/>
          <w:b/>
          <w:sz w:val="24"/>
          <w:szCs w:val="24"/>
          <w:lang w:val="ro-RO"/>
        </w:rPr>
        <w:t>Epoca Medievală</w:t>
      </w:r>
    </w:p>
    <w:p w:rsidR="00EF2463" w:rsidRPr="00EF2463" w:rsidRDefault="00EF2463" w:rsidP="00A345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E5B56" w:rsidRPr="00EF2463" w:rsidRDefault="009E5B56" w:rsidP="00A3450D">
      <w:pPr>
        <w:pStyle w:val="ListParagraph"/>
        <w:numPr>
          <w:ilvl w:val="0"/>
          <w:numId w:val="1"/>
        </w:numPr>
        <w:spacing w:after="0" w:line="360" w:lineRule="auto"/>
        <w:ind w:left="39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F2463">
        <w:rPr>
          <w:rFonts w:ascii="Times New Roman" w:hAnsi="Times New Roman" w:cs="Times New Roman"/>
          <w:b/>
          <w:sz w:val="24"/>
          <w:szCs w:val="24"/>
          <w:lang w:val="ro-RO"/>
        </w:rPr>
        <w:t>Completează enunțurile cu informațiile corecte:</w:t>
      </w:r>
    </w:p>
    <w:p w:rsidR="009E5B56" w:rsidRPr="00EF2463" w:rsidRDefault="009E5B56" w:rsidP="00A3450D">
      <w:pPr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2463">
        <w:rPr>
          <w:rFonts w:ascii="Times New Roman" w:hAnsi="Times New Roman" w:cs="Times New Roman"/>
          <w:sz w:val="24"/>
          <w:szCs w:val="24"/>
          <w:lang w:val="ro-RO"/>
        </w:rPr>
        <w:t>Mircea cel Bătrân a domnit între anii.........................., în ......................................</w:t>
      </w:r>
    </w:p>
    <w:p w:rsidR="009E5B56" w:rsidRPr="00EF2463" w:rsidRDefault="009E5B56" w:rsidP="00A3450D">
      <w:pPr>
        <w:pStyle w:val="ListParagraph"/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2463">
        <w:rPr>
          <w:rFonts w:ascii="Times New Roman" w:hAnsi="Times New Roman" w:cs="Times New Roman"/>
          <w:sz w:val="24"/>
          <w:szCs w:val="24"/>
          <w:lang w:val="ro-RO"/>
        </w:rPr>
        <w:t>Ștefan cel Mare a luptat la Podul Înalt</w:t>
      </w:r>
      <w:r w:rsidR="00B51C37">
        <w:rPr>
          <w:rFonts w:ascii="Times New Roman" w:hAnsi="Times New Roman" w:cs="Times New Roman"/>
          <w:sz w:val="24"/>
          <w:szCs w:val="24"/>
          <w:lang w:val="ro-RO"/>
        </w:rPr>
        <w:t xml:space="preserve"> împotriva Imperiului Otoman, </w:t>
      </w:r>
      <w:r w:rsidRPr="00EF2463">
        <w:rPr>
          <w:rFonts w:ascii="Times New Roman" w:hAnsi="Times New Roman" w:cs="Times New Roman"/>
          <w:sz w:val="24"/>
          <w:szCs w:val="24"/>
          <w:lang w:val="ro-RO"/>
        </w:rPr>
        <w:t xml:space="preserve">în anul............................... </w:t>
      </w:r>
    </w:p>
    <w:p w:rsidR="009E5B56" w:rsidRPr="00EF2463" w:rsidRDefault="009E5B56" w:rsidP="00A3450D">
      <w:pPr>
        <w:pStyle w:val="ListParagraph"/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2463">
        <w:rPr>
          <w:rFonts w:ascii="Times New Roman" w:hAnsi="Times New Roman" w:cs="Times New Roman"/>
          <w:sz w:val="24"/>
          <w:szCs w:val="24"/>
          <w:lang w:val="ro-RO"/>
        </w:rPr>
        <w:t>................................... a</w:t>
      </w:r>
      <w:r w:rsidR="00EF24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F2463">
        <w:rPr>
          <w:rFonts w:ascii="Times New Roman" w:hAnsi="Times New Roman" w:cs="Times New Roman"/>
          <w:sz w:val="24"/>
          <w:szCs w:val="24"/>
          <w:lang w:val="ro-RO"/>
        </w:rPr>
        <w:t xml:space="preserve"> învins armata ungurilor la Posada, în anul 1330.</w:t>
      </w:r>
    </w:p>
    <w:p w:rsidR="000C4C61" w:rsidRPr="00EF2463" w:rsidRDefault="00A3450D" w:rsidP="00A3450D">
      <w:pPr>
        <w:pStyle w:val="ListParagraph"/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Vlad Țepeș </w:t>
      </w:r>
      <w:r w:rsidR="000C4C61" w:rsidRPr="00EF2463">
        <w:rPr>
          <w:rFonts w:ascii="Times New Roman" w:hAnsi="Times New Roman" w:cs="Times New Roman"/>
          <w:sz w:val="24"/>
          <w:szCs w:val="24"/>
          <w:lang w:val="ro-RO"/>
        </w:rPr>
        <w:t>pedepsea nelegiuirile prin.........................................................</w:t>
      </w:r>
    </w:p>
    <w:p w:rsidR="000C4C61" w:rsidRPr="00EF2463" w:rsidRDefault="000C4C61" w:rsidP="00A3450D">
      <w:pPr>
        <w:pStyle w:val="ListParagraph"/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2463">
        <w:rPr>
          <w:rFonts w:ascii="Times New Roman" w:hAnsi="Times New Roman" w:cs="Times New Roman"/>
          <w:sz w:val="24"/>
          <w:szCs w:val="24"/>
          <w:lang w:val="ro-RO"/>
        </w:rPr>
        <w:t>Mihai Viteazul a domnit între anii.........................................și a înfăptuit unirea românilor în</w:t>
      </w:r>
      <w:r w:rsidR="00BC33FA" w:rsidRPr="00EF2463">
        <w:rPr>
          <w:rFonts w:ascii="Times New Roman" w:hAnsi="Times New Roman" w:cs="Times New Roman"/>
          <w:sz w:val="24"/>
          <w:szCs w:val="24"/>
          <w:lang w:val="ro-RO"/>
        </w:rPr>
        <w:t xml:space="preserve"> anul......................., </w:t>
      </w:r>
      <w:r w:rsidRPr="00EF2463">
        <w:rPr>
          <w:rFonts w:ascii="Times New Roman" w:hAnsi="Times New Roman" w:cs="Times New Roman"/>
          <w:sz w:val="24"/>
          <w:szCs w:val="24"/>
          <w:lang w:val="ro-RO"/>
        </w:rPr>
        <w:t>la Alba Iulia</w:t>
      </w:r>
      <w:r w:rsidR="00BC33FA" w:rsidRPr="00EF246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C4C61" w:rsidRDefault="000C4C61" w:rsidP="00A3450D">
      <w:pPr>
        <w:pStyle w:val="ListParagraph"/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2463">
        <w:rPr>
          <w:rFonts w:ascii="Times New Roman" w:hAnsi="Times New Roman" w:cs="Times New Roman"/>
          <w:sz w:val="24"/>
          <w:szCs w:val="24"/>
          <w:lang w:val="ro-RO"/>
        </w:rPr>
        <w:t xml:space="preserve">Iancu de Hunedoara a </w:t>
      </w:r>
      <w:r w:rsidR="00BC33FA" w:rsidRPr="00EF2463">
        <w:rPr>
          <w:rFonts w:ascii="Times New Roman" w:hAnsi="Times New Roman" w:cs="Times New Roman"/>
          <w:sz w:val="24"/>
          <w:szCs w:val="24"/>
          <w:lang w:val="ro-RO"/>
        </w:rPr>
        <w:t>învins oastea otomană la ..............................., în anul...........................</w:t>
      </w:r>
    </w:p>
    <w:p w:rsidR="00EF2463" w:rsidRPr="00EF2463" w:rsidRDefault="00EF2463" w:rsidP="00A3450D">
      <w:pPr>
        <w:pStyle w:val="ListParagraph"/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C4C61" w:rsidRPr="00EF2463" w:rsidRDefault="000C4C61" w:rsidP="00A3450D">
      <w:pPr>
        <w:pStyle w:val="ListParagraph"/>
        <w:numPr>
          <w:ilvl w:val="0"/>
          <w:numId w:val="1"/>
        </w:numPr>
        <w:spacing w:after="0" w:line="360" w:lineRule="auto"/>
        <w:ind w:left="39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F24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43C73" w:rsidRPr="00EF2463">
        <w:rPr>
          <w:rFonts w:ascii="Times New Roman" w:hAnsi="Times New Roman" w:cs="Times New Roman"/>
          <w:b/>
          <w:sz w:val="24"/>
          <w:szCs w:val="24"/>
          <w:lang w:val="ro-RO"/>
        </w:rPr>
        <w:t>Alcătuiește propoziții cu următorii termeni:</w:t>
      </w:r>
    </w:p>
    <w:p w:rsidR="009E5B56" w:rsidRPr="00EF2463" w:rsidRDefault="00F04E17" w:rsidP="00A3450D">
      <w:pPr>
        <w:spacing w:after="0" w:line="360" w:lineRule="auto"/>
        <w:ind w:left="397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F2463">
        <w:rPr>
          <w:rFonts w:ascii="Times New Roman" w:hAnsi="Times New Roman" w:cs="Times New Roman"/>
          <w:sz w:val="24"/>
          <w:szCs w:val="24"/>
          <w:lang w:val="ro-RO"/>
        </w:rPr>
        <w:t>tribut</w:t>
      </w:r>
      <w:r w:rsidR="00D43C73" w:rsidRPr="00EF2463">
        <w:rPr>
          <w:rFonts w:ascii="Times New Roman" w:hAnsi="Times New Roman" w:cs="Times New Roman"/>
          <w:sz w:val="24"/>
          <w:szCs w:val="24"/>
          <w:lang w:val="ro-RO"/>
        </w:rPr>
        <w:t>, alianță, rovină, ctitorie</w:t>
      </w:r>
      <w:r w:rsidRPr="00EF2463">
        <w:rPr>
          <w:rFonts w:ascii="Times New Roman" w:hAnsi="Times New Roman" w:cs="Times New Roman"/>
          <w:sz w:val="24"/>
          <w:szCs w:val="24"/>
          <w:lang w:val="ro-RO"/>
        </w:rPr>
        <w:t>, Cetate de Scaun, pașalâc.</w:t>
      </w:r>
    </w:p>
    <w:p w:rsidR="00BC33FA" w:rsidRPr="00EF2463" w:rsidRDefault="00BC33FA" w:rsidP="00A3450D">
      <w:pPr>
        <w:pStyle w:val="ListParagraph"/>
        <w:spacing w:after="0" w:line="360" w:lineRule="auto"/>
        <w:ind w:left="397"/>
        <w:rPr>
          <w:rFonts w:ascii="Times New Roman" w:hAnsi="Times New Roman" w:cs="Times New Roman"/>
          <w:sz w:val="24"/>
          <w:szCs w:val="24"/>
          <w:lang w:val="ro-RO"/>
        </w:rPr>
      </w:pPr>
    </w:p>
    <w:p w:rsidR="009E5B56" w:rsidRPr="00EF2463" w:rsidRDefault="00F04E17" w:rsidP="00A3450D">
      <w:pPr>
        <w:pStyle w:val="ListParagraph"/>
        <w:numPr>
          <w:ilvl w:val="0"/>
          <w:numId w:val="1"/>
        </w:numPr>
        <w:spacing w:after="0" w:line="360" w:lineRule="auto"/>
        <w:ind w:left="39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F2463">
        <w:rPr>
          <w:rFonts w:ascii="Times New Roman" w:hAnsi="Times New Roman" w:cs="Times New Roman"/>
          <w:b/>
          <w:sz w:val="24"/>
          <w:szCs w:val="24"/>
          <w:lang w:val="ro-RO"/>
        </w:rPr>
        <w:t>Așază în ordine cronologică evenimentele:</w:t>
      </w:r>
    </w:p>
    <w:p w:rsidR="00F04E17" w:rsidRPr="00EF2463" w:rsidRDefault="00BC33FA" w:rsidP="00A3450D">
      <w:pPr>
        <w:pStyle w:val="ListParagraph"/>
        <w:spacing w:after="0" w:line="360" w:lineRule="auto"/>
        <w:ind w:left="397"/>
        <w:rPr>
          <w:rFonts w:ascii="Times New Roman" w:hAnsi="Times New Roman" w:cs="Times New Roman"/>
          <w:sz w:val="24"/>
          <w:szCs w:val="24"/>
          <w:lang w:val="ro-RO"/>
        </w:rPr>
      </w:pPr>
      <w:r w:rsidRPr="00EF2463">
        <w:rPr>
          <w:rFonts w:ascii="Times New Roman" w:hAnsi="Times New Roman" w:cs="Times New Roman"/>
          <w:noProof/>
          <w:sz w:val="24"/>
          <w:szCs w:val="24"/>
          <w:lang w:val="ro-RO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6.9pt;margin-top:.95pt;width:13.35pt;height:11.45pt;z-index:251660288;mso-width-relative:margin;mso-height-relative:margin">
            <v:textbox style="mso-next-textbox:#_x0000_s1026">
              <w:txbxContent>
                <w:p w:rsidR="00BC33FA" w:rsidRDefault="00BC33FA"/>
              </w:txbxContent>
            </v:textbox>
          </v:shape>
        </w:pict>
      </w:r>
      <w:r w:rsidR="00F04E17" w:rsidRPr="00EF2463">
        <w:rPr>
          <w:rFonts w:ascii="Times New Roman" w:hAnsi="Times New Roman" w:cs="Times New Roman"/>
          <w:sz w:val="24"/>
          <w:szCs w:val="24"/>
          <w:lang w:val="ro-RO"/>
        </w:rPr>
        <w:t>Lupta de la Șelimbăr</w:t>
      </w:r>
    </w:p>
    <w:p w:rsidR="00F04E17" w:rsidRPr="00EF2463" w:rsidRDefault="00BC33FA" w:rsidP="00A3450D">
      <w:pPr>
        <w:pStyle w:val="ListParagraph"/>
        <w:spacing w:after="0" w:line="360" w:lineRule="auto"/>
        <w:ind w:left="397"/>
        <w:rPr>
          <w:rFonts w:ascii="Times New Roman" w:hAnsi="Times New Roman" w:cs="Times New Roman"/>
          <w:sz w:val="24"/>
          <w:szCs w:val="24"/>
          <w:lang w:val="ro-RO"/>
        </w:rPr>
      </w:pPr>
      <w:r w:rsidRPr="00EF2463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176.9pt;margin-top:3.4pt;width:13.35pt;height:11.45pt;z-index:251661312;mso-width-relative:margin;mso-height-relative:margin">
            <v:textbox style="mso-next-textbox:#_x0000_s1027">
              <w:txbxContent>
                <w:p w:rsidR="00BC33FA" w:rsidRDefault="00BC33FA" w:rsidP="00BC33FA"/>
              </w:txbxContent>
            </v:textbox>
          </v:shape>
        </w:pict>
      </w:r>
      <w:r w:rsidR="00F04E17" w:rsidRPr="00EF2463">
        <w:rPr>
          <w:rFonts w:ascii="Times New Roman" w:hAnsi="Times New Roman" w:cs="Times New Roman"/>
          <w:sz w:val="24"/>
          <w:szCs w:val="24"/>
          <w:lang w:val="ro-RO"/>
        </w:rPr>
        <w:t>Bătălia de la Vaslui</w:t>
      </w:r>
      <w:r w:rsidRPr="00EF246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2463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F04E17" w:rsidRPr="00EF2463" w:rsidRDefault="00BC33FA" w:rsidP="00A3450D">
      <w:pPr>
        <w:pStyle w:val="ListParagraph"/>
        <w:spacing w:after="0" w:line="360" w:lineRule="auto"/>
        <w:ind w:left="397"/>
        <w:rPr>
          <w:rFonts w:ascii="Times New Roman" w:hAnsi="Times New Roman" w:cs="Times New Roman"/>
          <w:sz w:val="24"/>
          <w:szCs w:val="24"/>
          <w:lang w:val="ro-RO"/>
        </w:rPr>
      </w:pPr>
      <w:r w:rsidRPr="00EF2463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176.9pt;margin-top:3.8pt;width:13.35pt;height:11.45pt;z-index:251662336;mso-width-relative:margin;mso-height-relative:margin">
            <v:textbox style="mso-next-textbox:#_x0000_s1028">
              <w:txbxContent>
                <w:p w:rsidR="00BC33FA" w:rsidRDefault="00BC33FA" w:rsidP="00BC33FA"/>
              </w:txbxContent>
            </v:textbox>
          </v:shape>
        </w:pict>
      </w:r>
      <w:r w:rsidR="00F04E17" w:rsidRPr="00EF2463">
        <w:rPr>
          <w:rFonts w:ascii="Times New Roman" w:hAnsi="Times New Roman" w:cs="Times New Roman"/>
          <w:sz w:val="24"/>
          <w:szCs w:val="24"/>
          <w:lang w:val="ro-RO"/>
        </w:rPr>
        <w:t xml:space="preserve">Lupta </w:t>
      </w:r>
      <w:r w:rsidRPr="00EF2463">
        <w:rPr>
          <w:rFonts w:ascii="Times New Roman" w:hAnsi="Times New Roman" w:cs="Times New Roman"/>
          <w:sz w:val="24"/>
          <w:szCs w:val="24"/>
          <w:lang w:val="ro-RO"/>
        </w:rPr>
        <w:t>de la Rovine</w:t>
      </w:r>
    </w:p>
    <w:p w:rsidR="00F04E17" w:rsidRPr="00EF2463" w:rsidRDefault="00BC33FA" w:rsidP="00A3450D">
      <w:pPr>
        <w:pStyle w:val="ListParagraph"/>
        <w:spacing w:after="0" w:line="360" w:lineRule="auto"/>
        <w:ind w:left="397"/>
        <w:rPr>
          <w:rFonts w:ascii="Times New Roman" w:hAnsi="Times New Roman" w:cs="Times New Roman"/>
          <w:sz w:val="24"/>
          <w:szCs w:val="24"/>
          <w:lang w:val="ro-RO"/>
        </w:rPr>
      </w:pPr>
      <w:r w:rsidRPr="00EF2463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176.9pt;margin-top:4.95pt;width:13.35pt;height:11.45pt;z-index:251663360;mso-width-relative:margin;mso-height-relative:margin">
            <v:textbox style="mso-next-textbox:#_x0000_s1029">
              <w:txbxContent>
                <w:p w:rsidR="00BC33FA" w:rsidRDefault="00BC33FA" w:rsidP="00BC33FA"/>
              </w:txbxContent>
            </v:textbox>
          </v:shape>
        </w:pict>
      </w:r>
      <w:r w:rsidR="00F04E17" w:rsidRPr="00EF2463">
        <w:rPr>
          <w:rFonts w:ascii="Times New Roman" w:hAnsi="Times New Roman" w:cs="Times New Roman"/>
          <w:sz w:val="24"/>
          <w:szCs w:val="24"/>
          <w:lang w:val="ro-RO"/>
        </w:rPr>
        <w:t>Lupta de la Călugăreni</w:t>
      </w:r>
    </w:p>
    <w:p w:rsidR="00BC33FA" w:rsidRDefault="00BC33FA" w:rsidP="00A3450D">
      <w:pPr>
        <w:pStyle w:val="ListParagraph"/>
        <w:spacing w:after="0" w:line="360" w:lineRule="auto"/>
        <w:ind w:left="397"/>
        <w:rPr>
          <w:rFonts w:ascii="Times New Roman" w:hAnsi="Times New Roman" w:cs="Times New Roman"/>
          <w:sz w:val="24"/>
          <w:szCs w:val="24"/>
          <w:lang w:val="ro-RO"/>
        </w:rPr>
      </w:pPr>
      <w:r w:rsidRPr="00EF2463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176.9pt;margin-top:3.95pt;width:13.35pt;height:11.45pt;z-index:251664384;mso-width-relative:margin;mso-height-relative:margin">
            <v:textbox style="mso-next-textbox:#_x0000_s1030">
              <w:txbxContent>
                <w:p w:rsidR="00BC33FA" w:rsidRPr="00161DF6" w:rsidRDefault="00BC33FA" w:rsidP="00BC33FA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  <w:r w:rsidRPr="00EF2463">
        <w:rPr>
          <w:rFonts w:ascii="Times New Roman" w:hAnsi="Times New Roman" w:cs="Times New Roman"/>
          <w:sz w:val="24"/>
          <w:szCs w:val="24"/>
          <w:lang w:val="ro-RO"/>
        </w:rPr>
        <w:t>Bătălia de la Războieni</w:t>
      </w:r>
    </w:p>
    <w:p w:rsidR="00EF2463" w:rsidRPr="00EF2463" w:rsidRDefault="00EF2463" w:rsidP="00A3450D">
      <w:pPr>
        <w:pStyle w:val="ListParagraph"/>
        <w:spacing w:after="0" w:line="360" w:lineRule="auto"/>
        <w:ind w:left="397"/>
        <w:rPr>
          <w:rFonts w:ascii="Times New Roman" w:hAnsi="Times New Roman" w:cs="Times New Roman"/>
          <w:sz w:val="24"/>
          <w:szCs w:val="24"/>
          <w:lang w:val="ro-RO"/>
        </w:rPr>
      </w:pPr>
    </w:p>
    <w:p w:rsidR="00F04E17" w:rsidRPr="00EF2463" w:rsidRDefault="00161DF6" w:rsidP="00A3450D">
      <w:pPr>
        <w:pStyle w:val="ListParagraph"/>
        <w:numPr>
          <w:ilvl w:val="0"/>
          <w:numId w:val="1"/>
        </w:numPr>
        <w:spacing w:after="0" w:line="360" w:lineRule="auto"/>
        <w:ind w:left="39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F2463">
        <w:rPr>
          <w:rFonts w:ascii="Times New Roman" w:hAnsi="Times New Roman" w:cs="Times New Roman"/>
          <w:b/>
          <w:sz w:val="24"/>
          <w:szCs w:val="24"/>
          <w:lang w:val="ro-RO"/>
        </w:rPr>
        <w:t>Notează cu A (adevărat) sau F (fals):</w:t>
      </w:r>
    </w:p>
    <w:p w:rsidR="00161DF6" w:rsidRPr="00EF2463" w:rsidRDefault="00EF2463" w:rsidP="00A3450D">
      <w:pPr>
        <w:spacing w:after="0" w:line="360" w:lineRule="auto"/>
        <w:ind w:left="397" w:firstLine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366.7pt;margin-top:.75pt;width:13.35pt;height:11.45pt;z-index:251665408;mso-width-relative:margin;mso-height-relative:margin">
            <v:textbox style="mso-next-textbox:#_x0000_s1032">
              <w:txbxContent>
                <w:p w:rsidR="00EF2463" w:rsidRDefault="00EF2463" w:rsidP="00EF2463"/>
              </w:txbxContent>
            </v:textbox>
          </v:shape>
        </w:pict>
      </w:r>
      <w:r w:rsidR="00161DF6" w:rsidRPr="00EF2463">
        <w:rPr>
          <w:rFonts w:ascii="Times New Roman" w:hAnsi="Times New Roman" w:cs="Times New Roman"/>
          <w:sz w:val="24"/>
          <w:szCs w:val="24"/>
          <w:lang w:val="ro-RO"/>
        </w:rPr>
        <w:t>Ștefan cel Mare a biruit doar în două războaie.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161DF6" w:rsidRPr="00EF2463" w:rsidRDefault="00EF2463" w:rsidP="00A3450D">
      <w:pPr>
        <w:spacing w:after="0" w:line="360" w:lineRule="auto"/>
        <w:ind w:left="397" w:firstLine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366.7pt;margin-top:.15pt;width:13.35pt;height:11.45pt;z-index:251666432;mso-width-relative:margin;mso-height-relative:margin">
            <v:textbox style="mso-next-textbox:#_x0000_s1033">
              <w:txbxContent>
                <w:p w:rsidR="00EF2463" w:rsidRDefault="00EF2463" w:rsidP="00EF2463"/>
              </w:txbxContent>
            </v:textbox>
          </v:shape>
        </w:pict>
      </w:r>
      <w:r w:rsidR="00161DF6" w:rsidRPr="00EF2463">
        <w:rPr>
          <w:rFonts w:ascii="Times New Roman" w:hAnsi="Times New Roman" w:cs="Times New Roman"/>
          <w:sz w:val="24"/>
          <w:szCs w:val="24"/>
          <w:lang w:val="ro-RO"/>
        </w:rPr>
        <w:t>Prima unire a Țărilor Române s-a realizat la 27 mai 1600.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161DF6" w:rsidRPr="00EF2463" w:rsidRDefault="00927D78" w:rsidP="00A3450D">
      <w:pPr>
        <w:spacing w:after="0" w:line="360" w:lineRule="auto"/>
        <w:ind w:left="397" w:firstLine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left:0;text-align:left;margin-left:366.7pt;margin-top:2.45pt;width:13.35pt;height:11.45pt;z-index:251667456;mso-width-relative:margin;mso-height-relative:margin">
            <v:textbox style="mso-next-textbox:#_x0000_s1037">
              <w:txbxContent>
                <w:p w:rsidR="00EF2463" w:rsidRDefault="00EF2463" w:rsidP="00EF2463"/>
              </w:txbxContent>
            </v:textbox>
          </v:shape>
        </w:pict>
      </w:r>
      <w:r w:rsidR="00161DF6" w:rsidRPr="00EF2463">
        <w:rPr>
          <w:rFonts w:ascii="Times New Roman" w:hAnsi="Times New Roman" w:cs="Times New Roman"/>
          <w:sz w:val="24"/>
          <w:szCs w:val="24"/>
          <w:lang w:val="ro-RO"/>
        </w:rPr>
        <w:t>Din vremea domniei lui Vlad Țepeș datează orașul București.</w:t>
      </w:r>
    </w:p>
    <w:p w:rsidR="00161DF6" w:rsidRPr="00EF2463" w:rsidRDefault="00927D78" w:rsidP="00A3450D">
      <w:pPr>
        <w:spacing w:after="0" w:line="360" w:lineRule="auto"/>
        <w:ind w:left="397" w:firstLine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366.7pt;margin-top:1.2pt;width:13.35pt;height:11.45pt;z-index:251668480;mso-width-relative:margin;mso-height-relative:margin">
            <v:textbox style="mso-next-textbox:#_x0000_s1038">
              <w:txbxContent>
                <w:p w:rsidR="00EF2463" w:rsidRDefault="00EF2463" w:rsidP="00EF2463"/>
              </w:txbxContent>
            </v:textbox>
          </v:shape>
        </w:pict>
      </w:r>
      <w:r w:rsidR="00161DF6" w:rsidRPr="00EF2463">
        <w:rPr>
          <w:rFonts w:ascii="Times New Roman" w:hAnsi="Times New Roman" w:cs="Times New Roman"/>
          <w:sz w:val="24"/>
          <w:szCs w:val="24"/>
          <w:lang w:val="ro-RO"/>
        </w:rPr>
        <w:t>În lupta de la Rovine, Mircea cel Bătrân l-a învins pe Baiazid.</w:t>
      </w:r>
    </w:p>
    <w:p w:rsidR="00161DF6" w:rsidRPr="00EF2463" w:rsidRDefault="00EF2463" w:rsidP="00A3450D">
      <w:pPr>
        <w:spacing w:after="0" w:line="360" w:lineRule="auto"/>
        <w:ind w:left="397" w:firstLine="3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left:0;text-align:left;margin-left:366.7pt;margin-top:1.8pt;width:13.35pt;height:11.45pt;z-index:251669504;mso-width-relative:margin;mso-height-relative:margin">
            <v:textbox style="mso-next-textbox:#_x0000_s1039">
              <w:txbxContent>
                <w:p w:rsidR="00EF2463" w:rsidRDefault="00EF2463" w:rsidP="00EF2463"/>
              </w:txbxContent>
            </v:textbox>
          </v:shape>
        </w:pict>
      </w:r>
      <w:r w:rsidR="00161DF6" w:rsidRPr="00EF2463">
        <w:rPr>
          <w:rFonts w:ascii="Times New Roman" w:hAnsi="Times New Roman" w:cs="Times New Roman"/>
          <w:sz w:val="24"/>
          <w:szCs w:val="24"/>
          <w:lang w:val="ro-RO"/>
        </w:rPr>
        <w:t>Lupta de la Posada a avut loc în Moldova.</w:t>
      </w:r>
    </w:p>
    <w:p w:rsidR="00161DF6" w:rsidRPr="00EF2463" w:rsidRDefault="00EF2463" w:rsidP="00B51C37">
      <w:pPr>
        <w:spacing w:after="0" w:line="360" w:lineRule="auto"/>
        <w:ind w:left="397" w:firstLine="360"/>
        <w:rPr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202" style="position:absolute;left:0;text-align:left;margin-left:366.7pt;margin-top:1.2pt;width:13.35pt;height:11.45pt;z-index:251670528;mso-width-relative:margin;mso-height-relative:margin">
            <v:textbox style="mso-next-textbox:#_x0000_s1040">
              <w:txbxContent>
                <w:p w:rsidR="00EF2463" w:rsidRDefault="00EF2463" w:rsidP="00EF2463"/>
              </w:txbxContent>
            </v:textbox>
          </v:shape>
        </w:pict>
      </w:r>
      <w:r w:rsidR="00161DF6" w:rsidRPr="00EF2463">
        <w:rPr>
          <w:rFonts w:ascii="Times New Roman" w:hAnsi="Times New Roman" w:cs="Times New Roman"/>
          <w:sz w:val="24"/>
          <w:szCs w:val="24"/>
          <w:lang w:val="ro-RO"/>
        </w:rPr>
        <w:t>Vlad Țepeș a urcat pe tronul Țării Românești de trei ori.</w:t>
      </w:r>
    </w:p>
    <w:sectPr w:rsidR="00161DF6" w:rsidRPr="00EF2463" w:rsidSect="00B51C37">
      <w:pgSz w:w="12240" w:h="15840"/>
      <w:pgMar w:top="993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9A0"/>
    <w:multiLevelType w:val="hybridMultilevel"/>
    <w:tmpl w:val="0354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9457C"/>
    <w:multiLevelType w:val="hybridMultilevel"/>
    <w:tmpl w:val="C570D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B4505B"/>
    <w:multiLevelType w:val="hybridMultilevel"/>
    <w:tmpl w:val="893A0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0E168D"/>
    <w:multiLevelType w:val="hybridMultilevel"/>
    <w:tmpl w:val="7EE46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9E5B56"/>
    <w:rsid w:val="00095753"/>
    <w:rsid w:val="000C4C61"/>
    <w:rsid w:val="000D42AD"/>
    <w:rsid w:val="00161DF6"/>
    <w:rsid w:val="00421D30"/>
    <w:rsid w:val="00927D78"/>
    <w:rsid w:val="009E5B56"/>
    <w:rsid w:val="00A3450D"/>
    <w:rsid w:val="00B51C37"/>
    <w:rsid w:val="00BC33FA"/>
    <w:rsid w:val="00C27199"/>
    <w:rsid w:val="00D43C73"/>
    <w:rsid w:val="00EF2463"/>
    <w:rsid w:val="00F0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56"/>
    <w:pPr>
      <w:ind w:left="720"/>
      <w:contextualSpacing/>
    </w:pPr>
  </w:style>
  <w:style w:type="paragraph" w:styleId="NoSpacing">
    <w:name w:val="No Spacing"/>
    <w:uiPriority w:val="1"/>
    <w:qFormat/>
    <w:rsid w:val="00BC33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49287-EF89-4EF5-B335-D69396C3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2022-06-15T13:40:00Z</dcterms:created>
  <dcterms:modified xsi:type="dcterms:W3CDTF">2022-06-15T15:06:00Z</dcterms:modified>
</cp:coreProperties>
</file>