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E1" w:rsidRDefault="00ED2AE1" w:rsidP="007E0A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A8B">
        <w:rPr>
          <w:rFonts w:ascii="Times New Roman" w:hAnsi="Times New Roman" w:cs="Times New Roman"/>
          <w:b/>
          <w:sz w:val="24"/>
          <w:szCs w:val="24"/>
        </w:rPr>
        <w:t>PORUMBELU</w:t>
      </w:r>
      <w:r w:rsidR="006E5F00">
        <w:rPr>
          <w:rFonts w:ascii="Times New Roman" w:hAnsi="Times New Roman" w:cs="Times New Roman"/>
          <w:b/>
          <w:sz w:val="24"/>
          <w:szCs w:val="24"/>
        </w:rPr>
        <w:t>L</w:t>
      </w:r>
      <w:bookmarkStart w:id="0" w:name="_GoBack"/>
      <w:bookmarkEnd w:id="0"/>
      <w:r w:rsidRPr="007E0A8B">
        <w:rPr>
          <w:rFonts w:ascii="Times New Roman" w:hAnsi="Times New Roman" w:cs="Times New Roman"/>
          <w:b/>
          <w:sz w:val="24"/>
          <w:szCs w:val="24"/>
        </w:rPr>
        <w:t xml:space="preserve"> RELU – </w:t>
      </w:r>
      <w:proofErr w:type="spellStart"/>
      <w:r w:rsidRPr="007E0A8B">
        <w:rPr>
          <w:rFonts w:ascii="Times New Roman" w:hAnsi="Times New Roman" w:cs="Times New Roman"/>
          <w:b/>
          <w:sz w:val="24"/>
          <w:szCs w:val="24"/>
        </w:rPr>
        <w:t>poveste</w:t>
      </w:r>
      <w:proofErr w:type="spellEnd"/>
      <w:r w:rsidRPr="007E0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b/>
          <w:sz w:val="24"/>
          <w:szCs w:val="24"/>
        </w:rPr>
        <w:t>terapeutică</w:t>
      </w:r>
      <w:proofErr w:type="spellEnd"/>
      <w:r w:rsidR="00772F70">
        <w:rPr>
          <w:rFonts w:ascii="Times New Roman" w:hAnsi="Times New Roman" w:cs="Times New Roman"/>
          <w:b/>
          <w:sz w:val="24"/>
          <w:szCs w:val="24"/>
        </w:rPr>
        <w:t>(</w:t>
      </w:r>
      <w:r w:rsidRPr="007E0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b/>
          <w:sz w:val="24"/>
          <w:szCs w:val="24"/>
        </w:rPr>
        <w:t>logopedică</w:t>
      </w:r>
      <w:proofErr w:type="spellEnd"/>
      <w:r w:rsidR="00772F70">
        <w:rPr>
          <w:rFonts w:ascii="Times New Roman" w:hAnsi="Times New Roman" w:cs="Times New Roman"/>
          <w:b/>
          <w:sz w:val="24"/>
          <w:szCs w:val="24"/>
        </w:rPr>
        <w:t>)</w:t>
      </w:r>
    </w:p>
    <w:p w:rsidR="00772F70" w:rsidRDefault="00871589" w:rsidP="00772F7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înv.primar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Onofrei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Adina</w:t>
      </w:r>
    </w:p>
    <w:p w:rsidR="00871589" w:rsidRPr="007E0A8B" w:rsidRDefault="00871589" w:rsidP="00772F7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Teodor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Humorului</w:t>
      </w:r>
      <w:proofErr w:type="spellEnd"/>
    </w:p>
    <w:p w:rsidR="00ED2AE1" w:rsidRPr="007E0A8B" w:rsidRDefault="00ED2AE1" w:rsidP="007E0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AE1" w:rsidRPr="007E0A8B" w:rsidRDefault="00ED2AE1" w:rsidP="007E0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2895600"/>
            <wp:effectExtent l="19050" t="0" r="9525" b="0"/>
            <wp:docPr id="1" name="Picture 1" descr="C:\Users\mYPc0417\Pictures\porum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Pc0417\Pictures\porumb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511" cy="289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E1" w:rsidRPr="007E0A8B" w:rsidRDefault="00ED2AE1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>Recomandări</w:t>
      </w:r>
      <w:proofErr w:type="spellEnd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>terapeutice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: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tulburare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pronunţie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(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dislalie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corectarea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sunetelor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P, B, R, L,),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stimă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sine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scăzută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urmare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a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dificultăţilor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comunicare</w:t>
      </w:r>
      <w:proofErr w:type="spellEnd"/>
    </w:p>
    <w:p w:rsidR="00ED2AE1" w:rsidRPr="007E0A8B" w:rsidRDefault="00ED2AE1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>Obiective</w:t>
      </w:r>
      <w:proofErr w:type="spellEnd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>:</w:t>
      </w:r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îmbunătăţirea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capacităţii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pronunţie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dezvoltarea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încrederii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forţele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proprii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stimularea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dorinţei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schimbare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prin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acceptarea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unui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sprijin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din exterior (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şedinţe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logopedie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)</w:t>
      </w:r>
    </w:p>
    <w:p w:rsidR="00ED2AE1" w:rsidRPr="007E0A8B" w:rsidRDefault="00ED2AE1" w:rsidP="007E0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A8B">
        <w:rPr>
          <w:rFonts w:ascii="Times New Roman" w:hAnsi="Times New Roman" w:cs="Times New Roman"/>
          <w:sz w:val="24"/>
          <w:szCs w:val="24"/>
        </w:rPr>
        <w:t>Relu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era un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porumbel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tare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dragălaș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penele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colorate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vioi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desfăcea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aripile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zbor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vedeau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niste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închise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niște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355DC2" w:rsidRPr="007E0A8B">
        <w:rPr>
          <w:rFonts w:ascii="Times New Roman" w:hAnsi="Times New Roman" w:cs="Times New Roman"/>
          <w:sz w:val="24"/>
          <w:szCs w:val="24"/>
        </w:rPr>
        <w:t xml:space="preserve"> ( ,,</w:t>
      </w:r>
      <w:proofErr w:type="spellStart"/>
      <w:r w:rsidR="00355DC2" w:rsidRPr="007E0A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355DC2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DC2" w:rsidRPr="007E0A8B">
        <w:rPr>
          <w:rFonts w:ascii="Times New Roman" w:hAnsi="Times New Roman" w:cs="Times New Roman"/>
          <w:sz w:val="24"/>
          <w:szCs w:val="24"/>
        </w:rPr>
        <w:t>vedem</w:t>
      </w:r>
      <w:proofErr w:type="spellEnd"/>
      <w:r w:rsidR="00355DC2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DC2" w:rsidRPr="007E0A8B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355DC2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DC2" w:rsidRPr="007E0A8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55DC2" w:rsidRPr="007E0A8B">
        <w:rPr>
          <w:rFonts w:ascii="Times New Roman" w:hAnsi="Times New Roman" w:cs="Times New Roman"/>
          <w:sz w:val="24"/>
          <w:szCs w:val="24"/>
        </w:rPr>
        <w:t xml:space="preserve"> </w:t>
      </w:r>
      <w:r w:rsidR="00772F70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355DC2" w:rsidRPr="007E0A8B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="00772F70">
        <w:rPr>
          <w:rFonts w:ascii="Times New Roman" w:hAnsi="Times New Roman" w:cs="Times New Roman"/>
          <w:sz w:val="24"/>
          <w:szCs w:val="24"/>
        </w:rPr>
        <w:t>”</w:t>
      </w:r>
      <w:r w:rsidR="00355DC2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DC2" w:rsidRPr="007E0A8B">
        <w:rPr>
          <w:rFonts w:ascii="Times New Roman" w:hAnsi="Times New Roman" w:cs="Times New Roman"/>
          <w:sz w:val="24"/>
          <w:szCs w:val="24"/>
        </w:rPr>
        <w:t>recunoașteți</w:t>
      </w:r>
      <w:proofErr w:type="spellEnd"/>
      <w:r w:rsidR="00355DC2" w:rsidRPr="007E0A8B">
        <w:rPr>
          <w:rFonts w:ascii="Times New Roman" w:hAnsi="Times New Roman" w:cs="Times New Roman"/>
          <w:sz w:val="24"/>
          <w:szCs w:val="24"/>
        </w:rPr>
        <w:t>?</w:t>
      </w:r>
    </w:p>
    <w:p w:rsidR="003542A0" w:rsidRPr="007E0A8B" w:rsidRDefault="003542A0" w:rsidP="007E0A8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A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patrat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cerc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dreptunghi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355DC2" w:rsidRPr="007E0A8B" w:rsidRDefault="003542A0" w:rsidP="007E0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A8B">
        <w:rPr>
          <w:rFonts w:ascii="Times New Roman" w:hAnsi="Times New Roman" w:cs="Times New Roman"/>
          <w:sz w:val="24"/>
          <w:szCs w:val="24"/>
        </w:rPr>
        <w:t>Tare  era</w:t>
      </w:r>
      <w:proofErr w:type="gram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mandru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Relu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penajul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deosebit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mereu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întindea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aripile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bătea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zgomot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lumea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vadă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>.</w:t>
      </w:r>
    </w:p>
    <w:p w:rsidR="003542A0" w:rsidRPr="007E0A8B" w:rsidRDefault="003542A0" w:rsidP="007E0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A8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Relu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plăcea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plimbe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r w:rsidR="004A4635" w:rsidRPr="007E0A8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copac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copac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admire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păsăr</w:t>
      </w:r>
      <w:r w:rsidR="00672F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jucau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florile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adierea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vân</w:t>
      </w:r>
      <w:r w:rsidR="00672F73">
        <w:rPr>
          <w:rFonts w:ascii="Times New Roman" w:hAnsi="Times New Roman" w:cs="Times New Roman"/>
          <w:sz w:val="24"/>
          <w:szCs w:val="24"/>
        </w:rPr>
        <w:t>tului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penele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67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F73">
        <w:rPr>
          <w:rFonts w:ascii="Times New Roman" w:hAnsi="Times New Roman" w:cs="Times New Roman"/>
          <w:sz w:val="24"/>
          <w:szCs w:val="24"/>
        </w:rPr>
        <w:t>plăcea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enorm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vedea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frații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ceilalți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porumbei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cum se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adunau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mare, se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bucurau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înfoiau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scoteau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sunete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impresioneze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suspina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agale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întâlnea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635" w:rsidRPr="007E0A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porumbel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porumbiță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el nu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saluta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35" w:rsidRPr="007E0A8B">
        <w:rPr>
          <w:rFonts w:ascii="Times New Roman" w:hAnsi="Times New Roman" w:cs="Times New Roman"/>
          <w:sz w:val="24"/>
          <w:szCs w:val="24"/>
        </w:rPr>
        <w:t>evita</w:t>
      </w:r>
      <w:proofErr w:type="spellEnd"/>
      <w:r w:rsidR="004A4635" w:rsidRPr="007E0A8B">
        <w:rPr>
          <w:rFonts w:ascii="Times New Roman" w:hAnsi="Times New Roman" w:cs="Times New Roman"/>
          <w:sz w:val="24"/>
          <w:szCs w:val="24"/>
        </w:rPr>
        <w:t>.</w:t>
      </w:r>
    </w:p>
    <w:p w:rsidR="004A4635" w:rsidRPr="007E0A8B" w:rsidRDefault="004A4635" w:rsidP="007E0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8B">
        <w:rPr>
          <w:rFonts w:ascii="Times New Roman" w:hAnsi="Times New Roman" w:cs="Times New Roman"/>
          <w:sz w:val="24"/>
          <w:szCs w:val="24"/>
        </w:rPr>
        <w:t xml:space="preserve">Dar de </w:t>
      </w:r>
      <w:proofErr w:type="spellStart"/>
      <w:proofErr w:type="gramStart"/>
      <w:r w:rsidRPr="007E0A8B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oare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Relu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saluta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ceilalți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porumbei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juca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? Am </w:t>
      </w:r>
      <w:proofErr w:type="spellStart"/>
      <w:proofErr w:type="gramStart"/>
      <w:r w:rsidRPr="007E0A8B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spun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secretul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A8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7E0A8B">
        <w:rPr>
          <w:rFonts w:ascii="Times New Roman" w:hAnsi="Times New Roman" w:cs="Times New Roman"/>
          <w:sz w:val="24"/>
          <w:szCs w:val="24"/>
        </w:rPr>
        <w:t>!</w:t>
      </w:r>
    </w:p>
    <w:p w:rsidR="004D121E" w:rsidRPr="007E0A8B" w:rsidRDefault="004D121E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avea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limbuţă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neascultătoare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Ori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ori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dorea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spună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ceva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limbuţa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i-o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înainte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ieşea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repede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gură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printre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dinţii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astfel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deşi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vroia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vorbească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cuvintele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care le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spunea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sunau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tare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ciudat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iar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era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ruşine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felul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care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vorbea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lastRenderedPageBreak/>
        <w:t>Odată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când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stătea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el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parc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admirând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florile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auzit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un</w:t>
      </w:r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cântec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foarte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S-a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uitat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atent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vadă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cine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văzut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creangă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într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-un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copac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bătrân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pasăre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frumoasă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4D5E90" w:rsidRPr="007E0A8B" w:rsidRDefault="004D121E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Era 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mierlă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S-a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uitat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atent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la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s-a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întrebat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cum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poate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atât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dar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ales cum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poate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face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s-o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asculte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iasă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printre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dinți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facă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sunete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ciudate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urâte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A stat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ascultat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-o ore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frumoasa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pasăre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iar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când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aceasta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terminat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trilurile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nu</w:t>
      </w:r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s-a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putut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abţine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aplaude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putere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aripile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mari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Pasărea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care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până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atunci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observase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s-a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uitat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-l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vadă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bine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</w:t>
      </w:r>
    </w:p>
    <w:p w:rsidR="004D121E" w:rsidRPr="007E0A8B" w:rsidRDefault="00786102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Buna,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eu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sunt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mierla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Bibi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sunt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vestită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cartier</w:t>
      </w:r>
      <w:proofErr w:type="spellEnd"/>
      <w:proofErr w:type="gram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pentru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trilurile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mele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oa</w:t>
      </w:r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menii</w:t>
      </w:r>
      <w:proofErr w:type="spellEnd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își</w:t>
      </w:r>
      <w:proofErr w:type="spellEnd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deschid</w:t>
      </w:r>
      <w:proofErr w:type="spellEnd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larg</w:t>
      </w:r>
      <w:proofErr w:type="spellEnd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ferestrele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ma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asculte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dimineața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îmi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dau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firmituri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pâine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cozonac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semințe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drept</w:t>
      </w:r>
      <w:proofErr w:type="spellEnd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răsplată</w:t>
      </w:r>
      <w:proofErr w:type="spellEnd"/>
      <w:r w:rsidR="004D121E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4D5E90" w:rsidRPr="007E0A8B" w:rsidRDefault="004D5E90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fascinat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fiind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frumusețea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cântecului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Bibi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mierla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vestită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farmecul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uitat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felul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care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vorbește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</w:t>
      </w:r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răspuns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repede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:</w:t>
      </w:r>
    </w:p>
    <w:p w:rsidR="00786102" w:rsidRPr="007E0A8B" w:rsidRDefault="004D5E90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Bbbuuună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sunt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bolumbelu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</w:t>
      </w:r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tale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flumos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cânți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!</w:t>
      </w:r>
    </w:p>
    <w:p w:rsidR="00786102" w:rsidRPr="00672F73" w:rsidRDefault="00786102" w:rsidP="00672F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 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putea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la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fel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mine,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dacă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învăţa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cum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să-ţi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stăpâneşti</w:t>
      </w:r>
      <w:proofErr w:type="spellEnd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</w:t>
      </w:r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imbuţa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proofErr w:type="gram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îți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mai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fie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teamă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faci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exerciţii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vorbire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fiecare</w:t>
      </w:r>
      <w:proofErr w:type="spellEnd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zi</w:t>
      </w:r>
      <w:proofErr w:type="spellEnd"/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786102" w:rsidRPr="007E0A8B" w:rsidRDefault="00786102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?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între</w:t>
      </w:r>
      <w:r w:rsidR="00672F73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bă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mirat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786102" w:rsidRPr="007E0A8B" w:rsidRDefault="00786102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Da,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sunt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sigură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asta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786102" w:rsidRPr="007E0A8B" w:rsidRDefault="00786102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Dar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știu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cum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stăbânesc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llllimbbbbuța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!</w:t>
      </w:r>
    </w:p>
    <w:p w:rsidR="00786102" w:rsidRPr="007E0A8B" w:rsidRDefault="00786102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ajut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!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Uite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cum o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facem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o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întâlnim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fiecare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zi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locul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acesta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vom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face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exerciţii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vorbire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Am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învăţ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cum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să-ţi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controlezi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limbuţa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786102" w:rsidRPr="007E0A8B" w:rsidRDefault="00786102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P</w:t>
      </w:r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ine, am </w:t>
      </w:r>
      <w:proofErr w:type="spellStart"/>
      <w:proofErr w:type="gram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vin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fiecal</w:t>
      </w:r>
      <w:r w:rsidR="00D27DA4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lll</w:t>
      </w:r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zi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învăţ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!</w:t>
      </w:r>
    </w:p>
    <w:p w:rsidR="00786102" w:rsidRPr="007E0A8B" w:rsidRDefault="009F0C38" w:rsidP="007E0A8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 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mierla</w:t>
      </w:r>
      <w:proofErr w:type="spellEnd"/>
      <w:proofErr w:type="gram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s-a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ţinut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cuvânt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invitat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câț</w:t>
      </w:r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iva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prieteni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cateva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păsări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printre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care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Pupăza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Biri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care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canta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fiecare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zi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cât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era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ziua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lungă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: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Pup,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</w:t>
      </w:r>
      <w:proofErr w:type="spellEnd"/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pup......</w:t>
      </w:r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cățelul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Bubu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care era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toată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ziua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prin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cartier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făcea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Mrr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mrr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mrr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,... la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oamenii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copiii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care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vroiau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-l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lovească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iar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la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cei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prietenoși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dădea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dincoadă</w:t>
      </w:r>
      <w:proofErr w:type="gram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;</w:t>
      </w:r>
      <w:r w:rsidR="00FA01F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alte</w:t>
      </w:r>
      <w:proofErr w:type="spellEnd"/>
      <w:proofErr w:type="gram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animale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păsări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l-a</w:t>
      </w:r>
      <w:r w:rsidR="00D27DA4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învăţat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exerciţii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pentru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limbuţa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</w:t>
      </w:r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I-a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arătat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cum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facă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gimnastică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limbuţa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: 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miște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jos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să-şi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atingă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nasul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limba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scoată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limba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afară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sub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diferite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forme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o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pună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spatele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dinţilor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jos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sufle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aerul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printre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dinți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o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pună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spatele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dinţilor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sus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facă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vârful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limbii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vibreze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când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il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spune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R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/ L</w:t>
      </w:r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multe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alte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exerciţii</w:t>
      </w:r>
      <w:proofErr w:type="spellEnd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frumoase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scoată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un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aer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puternic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cu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explozie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unind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buzele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P/B</w:t>
      </w:r>
      <w:r w:rsidR="00786102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756985" w:rsidRPr="007E0A8B" w:rsidRDefault="00756985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repeta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zilnic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tot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rapid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jocul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silabelor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:</w:t>
      </w:r>
    </w:p>
    <w:p w:rsidR="00756985" w:rsidRPr="007E0A8B" w:rsidRDefault="00756985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Ra-re-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ro-ru-ră-râ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La-le-li-lo-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lă-lâ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-or-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ăr-îr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Al-el-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ol-ul-ăl-îl</w:t>
      </w:r>
      <w:proofErr w:type="spellEnd"/>
    </w:p>
    <w:p w:rsidR="00756985" w:rsidRPr="007E0A8B" w:rsidRDefault="00756985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Ra-la, re-le,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-li,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ro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-lo,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ru-lu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ră-lă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râ-lâ</w:t>
      </w:r>
      <w:proofErr w:type="spellEnd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-al,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-el,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ir-il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or-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ur-ul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4004EF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ăr-ăl</w:t>
      </w:r>
      <w:proofErr w:type="spellEnd"/>
      <w:r w:rsidR="004004EF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4004EF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îr-îl</w:t>
      </w:r>
      <w:proofErr w:type="spellEnd"/>
    </w:p>
    <w:p w:rsidR="004004EF" w:rsidRPr="007E0A8B" w:rsidRDefault="004004EF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Rar-lal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rer-lel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rir-lil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ror-lol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rur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răr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lăl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râr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lâl</w:t>
      </w:r>
      <w:proofErr w:type="spellEnd"/>
    </w:p>
    <w:p w:rsidR="004004EF" w:rsidRPr="007E0A8B" w:rsidRDefault="004004EF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Pa–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-pi-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pu-pă-pâ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Ba-be-bi-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bo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bu-bă-bâ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Ap</w:t>
      </w:r>
      <w:proofErr w:type="spellEnd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ep</w:t>
      </w:r>
      <w:proofErr w:type="spellEnd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ip</w:t>
      </w:r>
      <w:proofErr w:type="spellEnd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-op-up-</w:t>
      </w:r>
      <w:proofErr w:type="spellStart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ăp</w:t>
      </w:r>
      <w:proofErr w:type="spellEnd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proofErr w:type="spellStart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îp</w:t>
      </w:r>
      <w:proofErr w:type="spellEnd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A260E9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Ab-eb-ib-ob-ub-ăb-îb</w:t>
      </w:r>
      <w:proofErr w:type="spellEnd"/>
    </w:p>
    <w:p w:rsidR="00A260E9" w:rsidRPr="007E0A8B" w:rsidRDefault="00A260E9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-be, pi-bi,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po-bo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pu-bu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pă-bă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pâ-bâ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Ap-ab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ep-eb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ip-ib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op-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up-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ăp-ăb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îp-îb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</w:p>
    <w:p w:rsidR="00871589" w:rsidRDefault="00A260E9" w:rsidP="00871589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Pap-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bab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pep-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beb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pip-bib, pup-bub,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păp-băb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pâp-bâb</w:t>
      </w:r>
      <w:proofErr w:type="spellEnd"/>
    </w:p>
    <w:p w:rsidR="007E0A8B" w:rsidRPr="00871589" w:rsidRDefault="00786102" w:rsidP="00871589">
      <w:pPr>
        <w:pStyle w:val="ListParagraph"/>
        <w:shd w:val="clear" w:color="auto" w:fill="FFFFFF"/>
        <w:spacing w:before="100" w:beforeAutospacing="1" w:after="100" w:afterAutospacing="1" w:line="240" w:lineRule="auto"/>
        <w:ind w:firstLine="6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După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ce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făcut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multe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exerciţii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era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foarte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bucuros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sfârşit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putea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controla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limbuţa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aşa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cum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</w:t>
      </w:r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oia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el.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Acum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vorbea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foarte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Nu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mai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era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ruşine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vorbească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cu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ceilalți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porumbei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nici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salute politicos. A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învăţat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chiar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aşa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frumos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</w:t>
      </w:r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ncât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multe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ori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mierla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venea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-l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asculte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.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Dacă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veţi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asculta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atenţi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şi</w:t>
      </w:r>
      <w:proofErr w:type="spellEnd"/>
      <w:proofErr w:type="gram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veţi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auzi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un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porumbel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cântând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foarte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frumos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ştiţi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că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este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.</w:t>
      </w:r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Si a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învățat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cânte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chiar</w:t>
      </w:r>
      <w:proofErr w:type="spellEnd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CC67A2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</w:t>
      </w:r>
      <w:r w:rsidR="0083590D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</w:t>
      </w:r>
      <w:proofErr w:type="spellEnd"/>
      <w:r w:rsidR="0083590D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83590D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câ</w:t>
      </w:r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ntetce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patriotic</w:t>
      </w:r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pentru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sarbatori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pacea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în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lume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,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pentru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că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porumbelul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este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simbolul</w:t>
      </w:r>
      <w:proofErr w:type="spellEnd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9F0C38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păcii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!</w:t>
      </w:r>
    </w:p>
    <w:p w:rsidR="00756985" w:rsidRPr="007E0A8B" w:rsidRDefault="00756985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lastRenderedPageBreak/>
        <w:t>Înţelegerea</w:t>
      </w:r>
      <w:proofErr w:type="spellEnd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>mesajului</w:t>
      </w:r>
      <w:proofErr w:type="spellEnd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o-RO"/>
        </w:rPr>
        <w:t>poveştii</w:t>
      </w:r>
      <w:proofErr w:type="spellEnd"/>
    </w:p>
    <w:p w:rsidR="000E7938" w:rsidRPr="007E0A8B" w:rsidRDefault="000E7938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gramStart"/>
      <w:r w:rsidRPr="007E0A8B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o-RO"/>
        </w:rPr>
        <w:t xml:space="preserve">Cine era </w:t>
      </w:r>
      <w:proofErr w:type="spellStart"/>
      <w:r w:rsidRPr="007E0A8B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o-RO"/>
        </w:rPr>
        <w:t>?</w:t>
      </w:r>
      <w:proofErr w:type="gramEnd"/>
    </w:p>
    <w:p w:rsidR="00756985" w:rsidRPr="007E0A8B" w:rsidRDefault="00FA01F8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Dar de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ce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nu se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juca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Relu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cu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ceilalți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porumbei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şi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ce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nu</w:t>
      </w:r>
      <w:r w:rsidR="00772F7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72F7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îi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saluta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el politicos?</w:t>
      </w:r>
    </w:p>
    <w:p w:rsidR="00756985" w:rsidRPr="007E0A8B" w:rsidRDefault="00FA01F8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Care era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secretul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lui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Relu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?</w:t>
      </w:r>
    </w:p>
    <w:p w:rsidR="00756985" w:rsidRPr="007E0A8B" w:rsidRDefault="00F924E3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Cine l-a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învăţat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pe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să</w:t>
      </w:r>
      <w:proofErr w:type="gram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-şi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controleze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limbuţa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?</w:t>
      </w:r>
    </w:p>
    <w:p w:rsidR="00756985" w:rsidRPr="007E0A8B" w:rsidRDefault="00F924E3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Cum l-</w:t>
      </w:r>
      <w:proofErr w:type="gram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a</w:t>
      </w:r>
      <w:proofErr w:type="gram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învăţat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mierla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să-şi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controleze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limbuţa</w:t>
      </w:r>
      <w:proofErr w:type="spellEnd"/>
      <w:r w:rsidR="00756985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?</w:t>
      </w:r>
    </w:p>
    <w:p w:rsidR="00756985" w:rsidRPr="007E0A8B" w:rsidRDefault="00756985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Cum s-a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simţit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el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când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a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învăţat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proofErr w:type="gram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să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vorbească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frumos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?</w:t>
      </w:r>
    </w:p>
    <w:p w:rsidR="00756985" w:rsidRPr="007E0A8B" w:rsidRDefault="00756985" w:rsidP="007E0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proofErr w:type="gram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Ţi-ar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plăcea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şi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ţie</w:t>
      </w:r>
      <w:proofErr w:type="spellEnd"/>
      <w:proofErr w:type="gram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faci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exerciţii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pentru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limbuţă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ca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să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poţi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vorbi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ş</w:t>
      </w:r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i</w:t>
      </w:r>
      <w:proofErr w:type="spellEnd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tu</w:t>
      </w:r>
      <w:proofErr w:type="spellEnd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la </w:t>
      </w:r>
      <w:proofErr w:type="spellStart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fel</w:t>
      </w:r>
      <w:proofErr w:type="spellEnd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de </w:t>
      </w:r>
      <w:proofErr w:type="spellStart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frumos</w:t>
      </w:r>
      <w:proofErr w:type="spellEnd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ca</w:t>
      </w:r>
      <w:proofErr w:type="spellEnd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 xml:space="preserve"> </w:t>
      </w:r>
      <w:proofErr w:type="spellStart"/>
      <w:r w:rsidR="00F924E3"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o-RO"/>
        </w:rPr>
        <w:t>?</w:t>
      </w: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F924E3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7E0A8B" w:rsidRDefault="007E0A8B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:rsidR="00F924E3" w:rsidRPr="007E0A8B" w:rsidRDefault="000E7938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Denumiti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formele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geometrice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! </w:t>
      </w:r>
      <w:proofErr w:type="spellStart"/>
      <w:r w:rsidR="00F924E3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Colorați</w:t>
      </w:r>
      <w:proofErr w:type="spellEnd"/>
      <w:r w:rsidR="00F924E3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-l </w:t>
      </w:r>
      <w:proofErr w:type="spellStart"/>
      <w:r w:rsidR="00F924E3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pe</w:t>
      </w:r>
      <w:proofErr w:type="spellEnd"/>
      <w:r w:rsidR="00F924E3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F924E3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Relu</w:t>
      </w:r>
      <w:proofErr w:type="spellEnd"/>
      <w:r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!</w:t>
      </w:r>
    </w:p>
    <w:p w:rsidR="004D5E90" w:rsidRPr="007E0A8B" w:rsidRDefault="00871589" w:rsidP="007E0A8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4472305</wp:posOffset>
                </wp:positionV>
                <wp:extent cx="1104900" cy="428625"/>
                <wp:effectExtent l="9525" t="1333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5.4pt;margin-top:352.15pt;width:87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w3HAIAADw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2443480</wp:posOffset>
                </wp:positionV>
                <wp:extent cx="828675" cy="809625"/>
                <wp:effectExtent l="9525" t="13335" r="9525" b="57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8096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0" style="position:absolute;margin-left:142.15pt;margin-top:192.4pt;width:65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3596005</wp:posOffset>
                </wp:positionV>
                <wp:extent cx="428625" cy="428625"/>
                <wp:effectExtent l="9525" t="13335" r="952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4.65pt;margin-top:283.15pt;width:33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3405505</wp:posOffset>
                </wp:positionV>
                <wp:extent cx="790575" cy="962025"/>
                <wp:effectExtent l="19050" t="13335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9620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1026" type="#_x0000_t110" style="position:absolute;margin-left:264.4pt;margin-top:268.15pt;width:62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"/>
            </w:pict>
          </mc:Fallback>
        </mc:AlternateContent>
      </w:r>
      <w:r w:rsidR="004D5E90" w:rsidRPr="007E0A8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F924E3" w:rsidRPr="007E0A8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5676645" cy="7953375"/>
            <wp:effectExtent l="19050" t="0" r="255" b="0"/>
            <wp:docPr id="2" name="Picture 2" descr="C:\Users\mYPc0417\Pictures\porumb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Pc0417\Pictures\porumbe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02" cy="795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635" w:rsidRPr="007E0A8B" w:rsidRDefault="004A4635" w:rsidP="007E0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4635" w:rsidRPr="007E0A8B" w:rsidSect="00F924E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3D5B"/>
    <w:multiLevelType w:val="hybridMultilevel"/>
    <w:tmpl w:val="249824AE"/>
    <w:lvl w:ilvl="0" w:tplc="33F0D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E1"/>
    <w:rsid w:val="000E7938"/>
    <w:rsid w:val="003542A0"/>
    <w:rsid w:val="00355DC2"/>
    <w:rsid w:val="004004EF"/>
    <w:rsid w:val="004A4635"/>
    <w:rsid w:val="004D121E"/>
    <w:rsid w:val="004D5E90"/>
    <w:rsid w:val="00672F73"/>
    <w:rsid w:val="006E5F00"/>
    <w:rsid w:val="00756985"/>
    <w:rsid w:val="00772F70"/>
    <w:rsid w:val="00786102"/>
    <w:rsid w:val="007E0A8B"/>
    <w:rsid w:val="0083590D"/>
    <w:rsid w:val="00871589"/>
    <w:rsid w:val="009F0C38"/>
    <w:rsid w:val="00A260E9"/>
    <w:rsid w:val="00CC67A2"/>
    <w:rsid w:val="00D27DA4"/>
    <w:rsid w:val="00ED2AE1"/>
    <w:rsid w:val="00F924E3"/>
    <w:rsid w:val="00F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mYPc0417</dc:creator>
  <cp:lastModifiedBy>Hp</cp:lastModifiedBy>
  <cp:revision>4</cp:revision>
  <dcterms:created xsi:type="dcterms:W3CDTF">2022-06-30T11:01:00Z</dcterms:created>
  <dcterms:modified xsi:type="dcterms:W3CDTF">2022-06-30T11:48:00Z</dcterms:modified>
</cp:coreProperties>
</file>