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D0" w:rsidRDefault="002522D0" w:rsidP="002522D0">
      <w:pPr>
        <w:spacing w:after="120" w:line="276" w:lineRule="auto"/>
        <w:jc w:val="center"/>
        <w:rPr>
          <w:b/>
          <w:sz w:val="28"/>
          <w:szCs w:val="28"/>
        </w:rPr>
      </w:pPr>
      <w:r w:rsidRPr="002522D0">
        <w:rPr>
          <w:b/>
          <w:sz w:val="28"/>
          <w:szCs w:val="28"/>
        </w:rPr>
        <w:t xml:space="preserve"> „Aventurile unei frunze de toamnă”</w:t>
      </w:r>
    </w:p>
    <w:p w:rsidR="002522D0" w:rsidRPr="002522D0" w:rsidRDefault="002522D0" w:rsidP="002522D0">
      <w:pPr>
        <w:spacing w:after="120" w:line="276" w:lineRule="auto"/>
        <w:jc w:val="center"/>
        <w:rPr>
          <w:b/>
          <w:sz w:val="28"/>
          <w:szCs w:val="28"/>
        </w:rPr>
      </w:pPr>
    </w:p>
    <w:p w:rsidR="002522D0" w:rsidRPr="002522D0" w:rsidRDefault="002522D0" w:rsidP="002522D0">
      <w:pPr>
        <w:spacing w:after="120" w:line="276" w:lineRule="auto"/>
        <w:jc w:val="right"/>
        <w:rPr>
          <w:b/>
        </w:rPr>
      </w:pPr>
      <w:r w:rsidRPr="002522D0">
        <w:rPr>
          <w:b/>
        </w:rPr>
        <w:t>Prof. Înv. Preș.Scridonesi Felicia</w:t>
      </w:r>
    </w:p>
    <w:p w:rsidR="002522D0" w:rsidRPr="002522D0" w:rsidRDefault="002522D0" w:rsidP="002522D0">
      <w:pPr>
        <w:spacing w:after="120" w:line="276" w:lineRule="auto"/>
        <w:jc w:val="right"/>
        <w:rPr>
          <w:b/>
        </w:rPr>
      </w:pPr>
      <w:r w:rsidRPr="002522D0">
        <w:rPr>
          <w:b/>
        </w:rPr>
        <w:t>Grădinița nr. 1 Maieru, B</w:t>
      </w:r>
      <w:r w:rsidR="00A442A8">
        <w:rPr>
          <w:b/>
        </w:rPr>
        <w:t>-</w:t>
      </w:r>
      <w:r w:rsidRPr="002522D0">
        <w:rPr>
          <w:b/>
        </w:rPr>
        <w:t>N</w:t>
      </w:r>
    </w:p>
    <w:p w:rsidR="002522D0" w:rsidRPr="002522D0" w:rsidRDefault="002522D0" w:rsidP="002522D0">
      <w:pPr>
        <w:spacing w:after="120" w:line="276" w:lineRule="auto"/>
        <w:jc w:val="right"/>
        <w:rPr>
          <w:b/>
        </w:rPr>
      </w:pPr>
    </w:p>
    <w:p w:rsidR="002522D0" w:rsidRPr="00AB2F07" w:rsidRDefault="002522D0" w:rsidP="002522D0">
      <w:pPr>
        <w:spacing w:after="120" w:line="276" w:lineRule="auto"/>
        <w:jc w:val="center"/>
        <w:rPr>
          <w:b/>
        </w:rPr>
      </w:pPr>
      <w:r w:rsidRPr="00D91067">
        <w:rPr>
          <w:b/>
        </w:rPr>
        <w:t>SCENARIUL  ACTIVITĂŢII</w:t>
      </w:r>
    </w:p>
    <w:p w:rsidR="002522D0" w:rsidRDefault="002522D0" w:rsidP="002522D0">
      <w:pPr>
        <w:spacing w:after="120" w:line="276" w:lineRule="auto"/>
        <w:ind w:firstLine="708"/>
        <w:jc w:val="both"/>
      </w:pPr>
      <w:r w:rsidRPr="00D91067">
        <w:t xml:space="preserve">Activitatea debutează cu </w:t>
      </w:r>
      <w:r w:rsidRPr="00AF1410">
        <w:rPr>
          <w:b/>
        </w:rPr>
        <w:t>Întâlnirea de dimineaţă</w:t>
      </w:r>
      <w:r w:rsidRPr="00D91067">
        <w:t xml:space="preserve">. </w:t>
      </w:r>
      <w:r w:rsidRPr="00C81401">
        <w:t>Copiii vor intra în sala de grupă în rând câte unul, aşezându-se în formă de semicerc, intonând versurile:</w:t>
      </w:r>
      <w:r>
        <w:t xml:space="preserve"> ”Toamna, iată a sosit,</w:t>
      </w:r>
    </w:p>
    <w:p w:rsidR="002522D0" w:rsidRDefault="002522D0" w:rsidP="002522D0">
      <w:pPr>
        <w:spacing w:after="120" w:line="276" w:lineRule="auto"/>
        <w:ind w:firstLine="708"/>
        <w:jc w:val="both"/>
      </w:pPr>
      <w:r>
        <w:t xml:space="preserve">                                   Ștrumfii noi suntem și-am sosit.</w:t>
      </w:r>
    </w:p>
    <w:p w:rsidR="002522D0" w:rsidRDefault="002522D0" w:rsidP="002522D0">
      <w:pPr>
        <w:spacing w:after="120" w:line="276" w:lineRule="auto"/>
        <w:ind w:firstLine="708"/>
        <w:jc w:val="both"/>
      </w:pPr>
      <w:r>
        <w:t xml:space="preserve">                                   Noi acum ne salutăm,</w:t>
      </w:r>
    </w:p>
    <w:p w:rsidR="002522D0" w:rsidRDefault="002522D0" w:rsidP="002522D0">
      <w:pPr>
        <w:spacing w:after="120" w:line="276" w:lineRule="auto"/>
        <w:ind w:firstLine="708"/>
        <w:jc w:val="both"/>
      </w:pPr>
      <w:r>
        <w:t xml:space="preserve">                                    O zi bună ne urăm!”</w:t>
      </w:r>
    </w:p>
    <w:p w:rsidR="002522D0" w:rsidRPr="008231A0" w:rsidRDefault="002522D0" w:rsidP="002522D0">
      <w:pPr>
        <w:spacing w:after="120" w:line="276" w:lineRule="auto"/>
        <w:ind w:firstLine="708"/>
        <w:jc w:val="both"/>
      </w:pPr>
      <w:r w:rsidRPr="00D91067">
        <w:t xml:space="preserve"> Are loc </w:t>
      </w:r>
      <w:r w:rsidRPr="00AF1410">
        <w:rPr>
          <w:b/>
        </w:rPr>
        <w:t>salutul</w:t>
      </w:r>
      <w:r w:rsidRPr="00D91067">
        <w:t>, care va porni de la educatoare</w:t>
      </w:r>
      <w:r>
        <w:t>,</w:t>
      </w:r>
      <w:r w:rsidRPr="00D91067">
        <w:t xml:space="preserve"> apoi </w:t>
      </w:r>
      <w:r>
        <w:t xml:space="preserve">fiecare copil își va saluta colegul. </w:t>
      </w:r>
      <w:r w:rsidRPr="00DD6C35">
        <w:t>Pentru a sesiza prin ce se deosebeşte această zi de grădiniţă de celelalte, educatoarea sprijină copiii în evidenţierea</w:t>
      </w:r>
      <w:r w:rsidRPr="00DD6C35">
        <w:rPr>
          <w:b/>
        </w:rPr>
        <w:t xml:space="preserve"> </w:t>
      </w:r>
      <w:r>
        <w:rPr>
          <w:b/>
        </w:rPr>
        <w:t>noutăţii</w:t>
      </w:r>
      <w:r w:rsidRPr="00DD6C35">
        <w:rPr>
          <w:b/>
        </w:rPr>
        <w:t xml:space="preserve"> zilei</w:t>
      </w:r>
      <w:r w:rsidRPr="00D91067">
        <w:t>.</w:t>
      </w:r>
      <w:r>
        <w:t xml:space="preserve"> Acest lucru se va realiza sub formă de surpriză.</w:t>
      </w:r>
      <w:r w:rsidRPr="005B67A9">
        <w:t xml:space="preserve"> </w:t>
      </w:r>
      <w:r>
        <w:t>”I</w:t>
      </w:r>
      <w:r w:rsidRPr="005B67A9">
        <w:t>a priviţi!, Cineva a fost la noi în grupă. Oa</w:t>
      </w:r>
      <w:r>
        <w:t>re cine să fi fost? Se poate! I</w:t>
      </w:r>
      <w:r w:rsidRPr="005B67A9">
        <w:t>a pri</w:t>
      </w:r>
      <w:r>
        <w:t xml:space="preserve">viţi! Copiii observă imagini sub formă de frunze pe covor, în sala de grupă. </w:t>
      </w:r>
      <w:r w:rsidRPr="005B67A9">
        <w:t xml:space="preserve">,,Ca să </w:t>
      </w:r>
      <w:r>
        <w:t xml:space="preserve">reușiți să </w:t>
      </w:r>
      <w:r w:rsidRPr="005B67A9">
        <w:t xml:space="preserve">dezlegaţi misterul va trebui să </w:t>
      </w:r>
      <w:r>
        <w:t>descrieți imaginile găsite pe aceste urme.</w:t>
      </w:r>
      <w:r w:rsidRPr="00F25DCC">
        <w:t xml:space="preserve"> </w:t>
      </w:r>
      <w:r>
        <w:t>Reactualizarea cunoștintelor se realizează</w:t>
      </w:r>
      <w:r w:rsidRPr="005B67A9">
        <w:t xml:space="preserve"> cu ajutorul unei conversatii despre </w:t>
      </w:r>
      <w:r>
        <w:t>anotimpul toamna (indiciile descoperite pe una dintre părțile).</w:t>
      </w:r>
      <w:r w:rsidRPr="00065FFE">
        <w:t xml:space="preserve">De  </w:t>
      </w:r>
      <w:r>
        <w:t>unde  știm  că  este  toamnă? (</w:t>
      </w:r>
      <w:r w:rsidRPr="00065FFE">
        <w:t>Știm  că  este  toamnă  pentru că  frunzele  îngălbenesc,  se  uscă  și  cad  pe  pământ.)</w:t>
      </w:r>
      <w:r>
        <w:t xml:space="preserve"> </w:t>
      </w:r>
      <w:r w:rsidRPr="00065FFE">
        <w:t>De ce se îngălbenesc frunzele şi cad ?(Frunzele s</w:t>
      </w:r>
      <w:r>
        <w:t xml:space="preserve">e îngălbenesc  şi  cad  pentru că se usucă  din  cauza frigului,vântului, a ceţii şi </w:t>
      </w:r>
      <w:r w:rsidRPr="00065FFE">
        <w:t>a brumei ).Care  sunt  bogățiile  naturii  toamna?</w:t>
      </w:r>
      <w:r>
        <w:t xml:space="preserve"> </w:t>
      </w:r>
      <w:r w:rsidRPr="00D213F6">
        <w:t>(Bogăț</w:t>
      </w:r>
      <w:r>
        <w:t>iile  toamnei  sunt: fructele,</w:t>
      </w:r>
      <w:r w:rsidRPr="00D213F6">
        <w:t>legumele)</w:t>
      </w:r>
      <w:r>
        <w:t xml:space="preserve">. Răspunsurile copiilor vor fi însoțite si de alegerea imaginilor sugestive pentru răspuns, imagini ce vor fi puse pe piramida toamnei. Pentru că au demonstrat că știu atâtea lucruri despre toamnă, Zâna le-a pregătit o surpriză, le-a adus câteva frunze de toamnă care îi vor ajuta să afle  povestea </w:t>
      </w:r>
      <w:r w:rsidRPr="001F49E5">
        <w:rPr>
          <w:b/>
        </w:rPr>
        <w:t>“</w:t>
      </w:r>
      <w:r>
        <w:rPr>
          <w:b/>
        </w:rPr>
        <w:t>AVENTURILE UNEI FRUNZE DE TOAMNĂ</w:t>
      </w:r>
      <w:r w:rsidRPr="001F49E5">
        <w:rPr>
          <w:b/>
        </w:rPr>
        <w:t>„.</w:t>
      </w:r>
      <w:r>
        <w:rPr>
          <w:b/>
        </w:rPr>
        <w:t xml:space="preserve"> </w:t>
      </w:r>
      <w:r w:rsidRPr="001C0B9D">
        <w:t>Copiii vor fi invitaţi într-o călătorie imaginară, pentru a</w:t>
      </w:r>
      <w:r>
        <w:t xml:space="preserve"> descopri ”aventurile unei frunze”. Fiind ,,invitaţi la călătorie</w:t>
      </w:r>
      <w:r w:rsidRPr="001C0B9D">
        <w:t xml:space="preserve">’’, este important să cunoască cum este vremea pentru a se pregăti. În acest context, se trece la completarea </w:t>
      </w:r>
      <w:r w:rsidRPr="001C0B9D">
        <w:rPr>
          <w:b/>
        </w:rPr>
        <w:t>calendarului naturii</w:t>
      </w:r>
      <w:r w:rsidRPr="001C0B9D">
        <w:t>: anotimpul, vremea.</w:t>
      </w:r>
      <w:r>
        <w:t xml:space="preserve"> </w:t>
      </w:r>
      <w:r w:rsidRPr="001C0B9D">
        <w:t xml:space="preserve">Subliniindu-se faptul că, atunci când se pleacă </w:t>
      </w:r>
      <w:r>
        <w:t>într-o călătorie</w:t>
      </w:r>
      <w:r w:rsidRPr="001C0B9D">
        <w:t>, este nevoie să se respecte nişte reguli, se vor accentua câteva dintre acestea, printr-o formulă specifică: ,,Mă aştept astăzi de la voi să fiţi buni colegi, să vă ajutaţi între voi în caz de nevoie, să vorbiți pe un ton potrivit,  pentru a nu deranja persoanele din jur</w:t>
      </w:r>
      <w:r>
        <w:t>”. ”</w:t>
      </w:r>
      <w:r w:rsidRPr="001C0B9D">
        <w:t>Călătoria</w:t>
      </w:r>
      <w:r>
        <w:t>”</w:t>
      </w:r>
      <w:r w:rsidRPr="001C0B9D">
        <w:t xml:space="preserve"> </w:t>
      </w:r>
      <w:r>
        <w:t>începe cu un moment de mișcare-</w:t>
      </w:r>
      <w:r w:rsidRPr="001C0B9D">
        <w:rPr>
          <w:b/>
        </w:rPr>
        <w:t>tranziție</w:t>
      </w:r>
      <w:r>
        <w:t>,</w:t>
      </w:r>
      <w:r w:rsidRPr="001C0B9D">
        <w:t xml:space="preserve"> desfăşurată sub formă de exerciţii motrice ușoare (diferite forme de mers, alergare ușoară, mișcări de brațe, întinderi etc.), unele pe fond muzical.</w:t>
      </w:r>
      <w:r>
        <w:t xml:space="preserve"> C</w:t>
      </w:r>
      <w:r w:rsidRPr="00C81401">
        <w:t xml:space="preserve">opiii se aşază în </w:t>
      </w:r>
      <w:r>
        <w:t>semi</w:t>
      </w:r>
      <w:r w:rsidRPr="00C81401">
        <w:t xml:space="preserve">cerc, iar educatoarea prezintă povestea </w:t>
      </w:r>
      <w:r>
        <w:t xml:space="preserve">povestea </w:t>
      </w:r>
      <w:r w:rsidRPr="001F49E5">
        <w:rPr>
          <w:b/>
        </w:rPr>
        <w:t>“</w:t>
      </w:r>
      <w:r>
        <w:rPr>
          <w:b/>
        </w:rPr>
        <w:t>AVENTURILE UNEI FRUNZE DE TOAMNĂ”</w:t>
      </w:r>
      <w:r w:rsidRPr="00EF35F4">
        <w:t>,</w:t>
      </w:r>
      <w:r w:rsidRPr="00C81401">
        <w:t xml:space="preserve"> susţinând textul cu</w:t>
      </w:r>
      <w:r>
        <w:t xml:space="preserve"> un scurt film.</w:t>
      </w:r>
    </w:p>
    <w:p w:rsidR="002522D0" w:rsidRPr="00964A7E" w:rsidRDefault="002522D0" w:rsidP="002522D0">
      <w:pPr>
        <w:pStyle w:val="Heading1"/>
        <w:shd w:val="clear" w:color="auto" w:fill="FFFFFF"/>
        <w:spacing w:before="14" w:after="120" w:line="276" w:lineRule="auto"/>
        <w:ind w:left="14" w:right="14"/>
        <w:rPr>
          <w:bCs w:val="0"/>
          <w:i/>
          <w:color w:val="000000"/>
          <w:szCs w:val="28"/>
        </w:rPr>
      </w:pPr>
      <w:r w:rsidRPr="00964A7E">
        <w:rPr>
          <w:bCs w:val="0"/>
          <w:i/>
          <w:color w:val="000000"/>
          <w:szCs w:val="28"/>
        </w:rPr>
        <w:lastRenderedPageBreak/>
        <w:t>”AVENTURILE UNEI FRUNZE DE TOAMNĂ”</w:t>
      </w:r>
    </w:p>
    <w:p w:rsidR="002522D0" w:rsidRPr="00964A7E" w:rsidRDefault="002522D0" w:rsidP="002522D0">
      <w:pPr>
        <w:spacing w:after="120" w:line="276" w:lineRule="auto"/>
        <w:ind w:firstLine="708"/>
        <w:jc w:val="both"/>
        <w:rPr>
          <w:i/>
        </w:rPr>
      </w:pPr>
      <w:r w:rsidRPr="00964A7E">
        <w:rPr>
          <w:i/>
        </w:rPr>
        <w:t>A fost odată, tare demult un împărat bătrân care avea numeroși slujitori voinici că ursul și tari că piatra. Aceștia își asumau răspunderea asupra unor sute de copile care mai de care mai blânde și mai frumoase. Omenii încă de mult, pe acest bătrân împărat l-au numit Copac, pentru că stă de veghe toată noaptea și toată ziua adăpostește pe toți trecătorii lăsându-i să stea la umbră frunzelor care erau copilele. Slujitorii, după iscusința lor aveau nume de ramuri. Toți aceștia formau împreună un singur copac cu multe ramuri și frunze, un copac bătrân de neîntrecut la numărul anilor. Ziua era tot mai zglobie și copacul juca diferite jocuri cu ramurile și frunzele care trăiau în liniște și pace. Într-o zi se năpusti asupra lor un vânt tare și puternic de spărgea ferestrele oamenilor și ridică în slavă hârtiile și praful de pe drum. Atunci, copacul tată-împărat chemă toate frunzele și pe toți slujitorii și le spuse:</w:t>
      </w:r>
    </w:p>
    <w:p w:rsidR="002522D0" w:rsidRPr="00964A7E" w:rsidRDefault="002522D0" w:rsidP="002522D0">
      <w:pPr>
        <w:spacing w:after="120" w:line="276" w:lineRule="auto"/>
        <w:ind w:firstLine="708"/>
        <w:jc w:val="both"/>
        <w:rPr>
          <w:i/>
        </w:rPr>
      </w:pPr>
      <w:r w:rsidRPr="00964A7E">
        <w:rPr>
          <w:i/>
        </w:rPr>
        <w:t>- Dragii mei copilași, suntem aproape în pragul despărțirii, vântul suflă aspru spre frunze fără pic de milă. Nu se știe care dintre voi va așterne un covor de rugină și nici nu se știe care va avea mai multe zile.Eu, că tată, va sfătuiesc să nu umblați hai-hui, ci țineți-va de frunză mama și aveți grijă să nu va dezlipiți de ea.</w:t>
      </w:r>
    </w:p>
    <w:p w:rsidR="002522D0" w:rsidRPr="00964A7E" w:rsidRDefault="002522D0" w:rsidP="002522D0">
      <w:pPr>
        <w:spacing w:after="120" w:line="276" w:lineRule="auto"/>
        <w:ind w:firstLine="708"/>
        <w:jc w:val="both"/>
        <w:rPr>
          <w:i/>
        </w:rPr>
      </w:pPr>
      <w:r w:rsidRPr="00964A7E">
        <w:rPr>
          <w:i/>
        </w:rPr>
        <w:t>Mezina, frunză rea și neascultătoare dar totodată grijulie pentru împărățiile din jur, se strecura pe sub ramuri și o lua din loc prin vecini să vestească de sfaturile bătrânului. Merse ce merse din loc în loc și mai vestea pe câte un împărat care îi ieșea în cale de primejdia și nenorocirea ce avea să urmeze. Unul dintre împărați o opri din drum și o lua de mâna zicandu-i:</w:t>
      </w:r>
    </w:p>
    <w:p w:rsidR="002522D0" w:rsidRPr="00964A7E" w:rsidRDefault="002522D0" w:rsidP="002522D0">
      <w:pPr>
        <w:spacing w:after="120" w:line="276" w:lineRule="auto"/>
        <w:ind w:firstLine="708"/>
        <w:jc w:val="both"/>
        <w:rPr>
          <w:i/>
        </w:rPr>
      </w:pPr>
      <w:r w:rsidRPr="00964A7E">
        <w:rPr>
          <w:i/>
        </w:rPr>
        <w:t xml:space="preserve">- Dragă mea copila, dulce și blajină, am aflat ce vremuri vor veni dar de asta nu-ți face griji și să nu-ți fie teamă.Să știi că va veni </w:t>
      </w:r>
      <w:r w:rsidRPr="00964A7E">
        <w:rPr>
          <w:b/>
          <w:i/>
        </w:rPr>
        <w:t>toamna</w:t>
      </w:r>
      <w:r w:rsidRPr="00964A7E">
        <w:rPr>
          <w:i/>
        </w:rPr>
        <w:t>.</w:t>
      </w:r>
    </w:p>
    <w:p w:rsidR="002522D0" w:rsidRPr="00964A7E" w:rsidRDefault="002522D0" w:rsidP="002522D0">
      <w:pPr>
        <w:spacing w:after="120" w:line="276" w:lineRule="auto"/>
        <w:jc w:val="both"/>
        <w:rPr>
          <w:i/>
        </w:rPr>
      </w:pPr>
      <w:r w:rsidRPr="00964A7E">
        <w:rPr>
          <w:i/>
        </w:rPr>
        <w:t>Fată-frunză făcu niște ochi mari și își închipui că toamna este un monstru, o stafie, o sperietoare de ciori, ori un cântec, un leagăn, un copil. - Ce-ar fi să-l întreb "cum e toamna?", își zise în gând mezina frunză. Și hotărâtă de acest lucru prinse curaj și spuse:</w:t>
      </w:r>
    </w:p>
    <w:p w:rsidR="002522D0" w:rsidRPr="00964A7E" w:rsidRDefault="002522D0" w:rsidP="002522D0">
      <w:pPr>
        <w:spacing w:after="120" w:line="276" w:lineRule="auto"/>
        <w:jc w:val="both"/>
        <w:rPr>
          <w:i/>
        </w:rPr>
      </w:pPr>
      <w:r w:rsidRPr="00964A7E">
        <w:rPr>
          <w:i/>
        </w:rPr>
        <w:t xml:space="preserve">-Bătrânule unchi, ce este toamna? </w:t>
      </w:r>
    </w:p>
    <w:p w:rsidR="002522D0" w:rsidRPr="00964A7E" w:rsidRDefault="002522D0" w:rsidP="002522D0">
      <w:pPr>
        <w:spacing w:after="120" w:line="276" w:lineRule="auto"/>
        <w:jc w:val="both"/>
        <w:rPr>
          <w:i/>
        </w:rPr>
      </w:pPr>
      <w:r w:rsidRPr="00964A7E">
        <w:rPr>
          <w:i/>
        </w:rPr>
        <w:t>- Toamna este a treia fiică a anului ce coboară din înaltul cerului să-și aștearnă trena ei de culoare galben-brun-arămie, trena fiind voi frunzele care veți așterne un covor de rugină peste întreagă natură. De cum sosește de pe dealuri, începe a stropi cu mănunchi de ciumăfăi, natură udă, dând pentru ea cularea ei simbolică de toamna. Atunci soarele va cobora spre asfințit. Răcoarea va brazdă întinsul și deodată sămânța se va scutură, frunzele îngălbenite se vor desprinde de pe ramulrile copacilor și se vor cufundă într-un somn adânc pentru totdeauna. Brumă rece și vântul șturlubatic sunt prieteni nedespărțiți ai toamnei. Împreună vor sălta frunzele în sus până în înaltul cerului iar apoi le vor lasă din nou pe pământ. Voi vă veți apleca în față toamnei părăsind copacul definitiv, tatăl care v-a susținut atâta timp în adierea vântului slab. Dar pentru oamnenii vrednici, toamna este că o pagină din cartea viețîi care își aduce roadele ei cu ea. De cum o zăresc se apucă cu grijă să-i culeagă veșmintele cum sunt: perele, merele, nucile, gutuile pentru care au muncit tot anul. Dar toamna nu este mai prejos căci ea e mândră și fericită de vrednicia lor și de aceea le acordă toată încrederea și speranța ei. După câteva secunde, din fantezia povestirii fata-frunză făcu niște ochi mari și galbeni că semn de dezmorțire, îl salută cuviincios pe bătrânul copac, îi spuse "la revedere" cu un glas stins subțire și se îndrepta iute spre casă părintească. Ajunsă acasă fu întrebată de părinți pe unde a umblat iar ea, cu lacrimi în ochi, istorisi tot ce i s-a întâmplat. Cum termină, se uită pe dealuri și frumoasă toamna se apropie de ea. Fructele îi țineau trena, coroniță de flori strălucea din ce în ce mai tare, în calea ei se așeza frunze de miresme de flori. Dar, în sfârșit, ajunse la tatăl împărat și cu încuviințarea lui lua toată calea frunzelor, copilele și le duse cu ea, rămânând în urmă dorul părinților, lacrimi amare, pustietate, iar înainte frunze care se roteau în jurul toamnei. Doar o urmă a mai rămas, o lacrimă de frunză și rouă ce se așeza pe copacul împărat. El urma să stea de veghe și să adăpostească în continuare toți trecătorii care făceau popasuri sub el.”</w:t>
      </w:r>
    </w:p>
    <w:p w:rsidR="002522D0" w:rsidRDefault="002522D0" w:rsidP="002522D0">
      <w:pPr>
        <w:spacing w:after="120" w:line="276" w:lineRule="auto"/>
        <w:ind w:firstLine="720"/>
        <w:jc w:val="both"/>
      </w:pPr>
      <w:r w:rsidRPr="00D91067">
        <w:t xml:space="preserve">Educatoarea va expune povestea </w:t>
      </w:r>
      <w:r>
        <w:rPr>
          <w:lang w:val="it-IT"/>
        </w:rPr>
        <w:t>respectându-se succesiunea momentelor ei principale. Pe măsură ce se derulează povestirea, educatoarea atrage atenția copiilor asupra expresiei personajelor, accentuează intonația și își modifică vocea atunci când redă replicile acestora. Povestea începe și rând pe rând apar personajele</w:t>
      </w:r>
      <w:r>
        <w:t xml:space="preserve"> L</w:t>
      </w:r>
      <w:r w:rsidRPr="00D91067">
        <w:t>a un moment dat</w:t>
      </w:r>
      <w:r>
        <w:t>, personajele dispar, speriate de o ploaie de toamnă.</w:t>
      </w:r>
      <w:r w:rsidRPr="00D91067">
        <w:t xml:space="preserve"> </w:t>
      </w:r>
      <w:r>
        <w:t>Pentru a o ajuta pe fata-frunză să descopere cine este ”Toamna” și a</w:t>
      </w:r>
      <w:r w:rsidRPr="002E4754">
        <w:t xml:space="preserve"> introduce următoarea secvenţă a zilei</w:t>
      </w:r>
      <w:r>
        <w:t xml:space="preserve">, educatoarea motivează copiilor întreruperea poveștii  prin ajutorul pe care copiii îl vor da ”fetei-frunză” pentru a înțelege cine este de fapt, toamna, prin realizarea unei picturi/desen prin care vor reda un ”tablou de toamnă”. </w:t>
      </w:r>
    </w:p>
    <w:p w:rsidR="002522D0" w:rsidRDefault="002522D0" w:rsidP="002522D0">
      <w:pPr>
        <w:spacing w:after="120" w:line="276" w:lineRule="auto"/>
        <w:ind w:firstLine="720"/>
        <w:jc w:val="both"/>
      </w:pPr>
      <w:r>
        <w:t xml:space="preserve">Copiii se vor deplasa la centre unde vor picta/desena un tablou de toamnă, </w:t>
      </w:r>
      <w:r w:rsidRPr="004856CA">
        <w:t>Se trece astfel la</w:t>
      </w:r>
      <w:r>
        <w:t xml:space="preserve"> </w:t>
      </w:r>
      <w:r w:rsidRPr="00663023">
        <w:rPr>
          <w:b/>
        </w:rPr>
        <w:t>ADE-DEC</w:t>
      </w:r>
      <w:r>
        <w:rPr>
          <w:b/>
        </w:rPr>
        <w:t>-</w:t>
      </w:r>
      <w:r w:rsidRPr="00663023">
        <w:t>pictură</w:t>
      </w:r>
      <w:r>
        <w:t>/desen</w:t>
      </w:r>
      <w:r w:rsidRPr="00663023">
        <w:t xml:space="preserve"> și</w:t>
      </w:r>
      <w:r>
        <w:rPr>
          <w:b/>
        </w:rPr>
        <w:t xml:space="preserve"> ALA</w:t>
      </w:r>
      <w:r>
        <w:t>, trei centre:</w:t>
      </w:r>
    </w:p>
    <w:p w:rsidR="002522D0" w:rsidRDefault="002522D0" w:rsidP="002522D0">
      <w:pPr>
        <w:numPr>
          <w:ilvl w:val="0"/>
          <w:numId w:val="2"/>
        </w:numPr>
        <w:spacing w:after="120" w:line="276" w:lineRule="auto"/>
        <w:jc w:val="both"/>
      </w:pPr>
      <w:r w:rsidRPr="00EF35F4">
        <w:rPr>
          <w:b/>
        </w:rPr>
        <w:t>Artă</w:t>
      </w:r>
      <w:r>
        <w:t>:</w:t>
      </w:r>
      <w:r w:rsidRPr="00663023">
        <w:rPr>
          <w:b/>
        </w:rPr>
        <w:t>ADE-DEC</w:t>
      </w:r>
      <w:r>
        <w:t>-pictură/desen ”Tablou de toamnă”</w:t>
      </w:r>
    </w:p>
    <w:p w:rsidR="002522D0" w:rsidRDefault="002522D0" w:rsidP="002522D0">
      <w:pPr>
        <w:numPr>
          <w:ilvl w:val="0"/>
          <w:numId w:val="1"/>
        </w:numPr>
        <w:spacing w:after="120" w:line="276" w:lineRule="auto"/>
        <w:jc w:val="both"/>
      </w:pPr>
      <w:r w:rsidRPr="006B660D">
        <w:rPr>
          <w:b/>
        </w:rPr>
        <w:t>Știință</w:t>
      </w:r>
      <w:r w:rsidRPr="00D91067">
        <w:t xml:space="preserve">: </w:t>
      </w:r>
      <w:r>
        <w:t>“Frunze de toamnă„ (metoda blazoonului).Pe o frunză mare, copiii vor lipi imagini sugetive pentru toamna.</w:t>
      </w:r>
    </w:p>
    <w:p w:rsidR="002522D0" w:rsidRDefault="002522D0" w:rsidP="002522D0">
      <w:pPr>
        <w:numPr>
          <w:ilvl w:val="0"/>
          <w:numId w:val="1"/>
        </w:numPr>
        <w:spacing w:after="120" w:line="276" w:lineRule="auto"/>
        <w:jc w:val="both"/>
      </w:pPr>
      <w:r w:rsidRPr="00663023">
        <w:rPr>
          <w:b/>
        </w:rPr>
        <w:t>Joc de rol</w:t>
      </w:r>
      <w:r>
        <w:t>: „De-a Toamna”.</w:t>
      </w:r>
    </w:p>
    <w:p w:rsidR="002522D0" w:rsidRDefault="002522D0" w:rsidP="002522D0">
      <w:pPr>
        <w:numPr>
          <w:ilvl w:val="0"/>
          <w:numId w:val="1"/>
        </w:numPr>
        <w:spacing w:after="120" w:line="276" w:lineRule="auto"/>
        <w:jc w:val="both"/>
      </w:pPr>
      <w:r w:rsidRPr="00663023">
        <w:rPr>
          <w:b/>
        </w:rPr>
        <w:t>Manipulative</w:t>
      </w:r>
      <w:r>
        <w:t>: ”Coșul cu frunze de toamnă</w:t>
      </w:r>
      <w:r w:rsidRPr="00D91067">
        <w:t xml:space="preserve"> </w:t>
      </w:r>
      <w:r>
        <w:t>”– ordonare după culoare</w:t>
      </w:r>
      <w:r w:rsidRPr="00D91067">
        <w:t xml:space="preserve"> și mărime</w:t>
      </w:r>
    </w:p>
    <w:p w:rsidR="002522D0" w:rsidRPr="002A09C1" w:rsidRDefault="002522D0" w:rsidP="002522D0">
      <w:pPr>
        <w:spacing w:after="120" w:line="276" w:lineRule="auto"/>
        <w:jc w:val="both"/>
        <w:rPr>
          <w:lang w:val="pt-BR"/>
        </w:rPr>
      </w:pPr>
      <w:r>
        <w:tab/>
      </w:r>
      <w:r w:rsidRPr="00663023">
        <w:t>Activitatea zilei se încheie cu adunarea copiil</w:t>
      </w:r>
      <w:r>
        <w:t>or înapoi în semicerc. C</w:t>
      </w:r>
      <w:r w:rsidRPr="00663023">
        <w:t xml:space="preserve">opiii vor </w:t>
      </w:r>
      <w:r>
        <w:t xml:space="preserve">urmări finalul poveștii și </w:t>
      </w:r>
      <w:r w:rsidRPr="00663023">
        <w:t>fi provocaţi la discuţii legate de ceea ce s-a întâmplat în poveste</w:t>
      </w:r>
      <w:r>
        <w:t xml:space="preserve">. </w:t>
      </w:r>
      <w:r w:rsidRPr="00663023">
        <w:t>Educatoarea va</w:t>
      </w:r>
      <w:r>
        <w:t xml:space="preserve"> propune copiilor să formuleze câteva idei pentru a o ajuta pe fata-frunză </w:t>
      </w:r>
      <w:r>
        <w:rPr>
          <w:lang w:val="pt-BR"/>
        </w:rPr>
        <w:t>să descopere caracteristicile anotimpului toamna. Toate produsele activității realizate de către copii, vor fi aduse în mijlocul semicercului, picturile/desenele realizate ajutându-i pe copii la fixarea povestirii, formularea unor propoziții,utilizând cuvinte și expresii din text.</w:t>
      </w:r>
    </w:p>
    <w:p w:rsidR="003C4C66" w:rsidRPr="002522D0" w:rsidRDefault="003C4C66">
      <w:pPr>
        <w:rPr>
          <w:lang w:val="pt-BR"/>
        </w:rPr>
      </w:pPr>
    </w:p>
    <w:sectPr w:rsidR="003C4C66" w:rsidRPr="002522D0" w:rsidSect="003C4C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27C34"/>
    <w:multiLevelType w:val="hybridMultilevel"/>
    <w:tmpl w:val="58F0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98521C"/>
    <w:multiLevelType w:val="hybridMultilevel"/>
    <w:tmpl w:val="9FBC6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2522D0"/>
    <w:rsid w:val="002522D0"/>
    <w:rsid w:val="003C4C66"/>
    <w:rsid w:val="007C3E43"/>
    <w:rsid w:val="00A44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D0"/>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522D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2D0"/>
    <w:rPr>
      <w:rFonts w:ascii="Times New Roman" w:eastAsia="Times New Roman" w:hAnsi="Times New Roman" w:cs="Times New Roman"/>
      <w:b/>
      <w:bCs/>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1313</Words>
  <Characters>7489</Characters>
  <Application>Microsoft Office Word</Application>
  <DocSecurity>0</DocSecurity>
  <Lines>62</Lines>
  <Paragraphs>17</Paragraphs>
  <ScaleCrop>false</ScaleCrop>
  <Company/>
  <LinksUpToDate>false</LinksUpToDate>
  <CharactersWithSpaces>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2022-08-29T06:38:00Z</dcterms:created>
  <dcterms:modified xsi:type="dcterms:W3CDTF">2022-08-29T06:38:00Z</dcterms:modified>
</cp:coreProperties>
</file>