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62" w:rsidRPr="00277425" w:rsidRDefault="004C3C62">
      <w:p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922E4C" w:rsidRPr="0027742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77425">
        <w:rPr>
          <w:rFonts w:ascii="Times New Roman" w:hAnsi="Times New Roman" w:cs="Times New Roman"/>
          <w:sz w:val="24"/>
          <w:szCs w:val="24"/>
          <w:highlight w:val="yellow"/>
        </w:rPr>
        <w:t>S 2.3 Identificarea și analiza principalelor elemente de str</w:t>
      </w:r>
      <w:r w:rsidR="00922E4C" w:rsidRPr="00277425">
        <w:rPr>
          <w:rFonts w:ascii="Times New Roman" w:hAnsi="Times New Roman" w:cs="Times New Roman"/>
          <w:sz w:val="24"/>
          <w:szCs w:val="24"/>
          <w:highlight w:val="yellow"/>
        </w:rPr>
        <w:t>uctură și de limbaj ale textu</w:t>
      </w:r>
      <w:r w:rsidRPr="00277425">
        <w:rPr>
          <w:rFonts w:ascii="Times New Roman" w:hAnsi="Times New Roman" w:cs="Times New Roman"/>
          <w:sz w:val="24"/>
          <w:szCs w:val="24"/>
          <w:highlight w:val="yellow"/>
        </w:rPr>
        <w:t>lui dramatic</w:t>
      </w:r>
    </w:p>
    <w:p w:rsidR="00C9060A" w:rsidRPr="00277425" w:rsidRDefault="004C3C62" w:rsidP="00922E4C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277425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6907" wp14:editId="6AB8083C">
                <wp:simplePos x="0" y="0"/>
                <wp:positionH relativeFrom="column">
                  <wp:posOffset>120650</wp:posOffset>
                </wp:positionH>
                <wp:positionV relativeFrom="paragraph">
                  <wp:posOffset>222250</wp:posOffset>
                </wp:positionV>
                <wp:extent cx="2253615" cy="393065"/>
                <wp:effectExtent l="0" t="0" r="13335" b="260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39306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3C62" w:rsidRDefault="004C3C62" w:rsidP="004C3C6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Să ne reamintim!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9.5pt;margin-top:17.5pt;width:177.4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" fillcolor="#4f81bd" strokecolor="#385d8a" strokeweight="2pt">
                <v:textbox>
                  <w:txbxContent>
                    <w:p w:rsidR="004C3C62" w:rsidRDefault="004C3C62" w:rsidP="004C3C6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Să ne reamintim!</w:t>
                      </w:r>
                    </w:p>
                  </w:txbxContent>
                </v:textbox>
              </v:oval>
            </w:pict>
          </mc:Fallback>
        </mc:AlternateContent>
      </w:r>
      <w:r w:rsidRPr="00277425">
        <w:rPr>
          <w:rFonts w:ascii="Times New Roman" w:hAnsi="Times New Roman" w:cs="Times New Roman"/>
          <w:b/>
          <w:sz w:val="24"/>
          <w:szCs w:val="24"/>
        </w:rPr>
        <w:t xml:space="preserve">Sub II Examen de bacalaureat: </w:t>
      </w:r>
      <w:r w:rsidR="00CD52E5" w:rsidRPr="00277425">
        <w:rPr>
          <w:rFonts w:ascii="Times New Roman" w:hAnsi="Times New Roman" w:cs="Times New Roman"/>
          <w:b/>
          <w:sz w:val="24"/>
          <w:szCs w:val="24"/>
        </w:rPr>
        <w:t>Rolul notațiilor autorului</w:t>
      </w:r>
    </w:p>
    <w:p w:rsidR="004C3C62" w:rsidRPr="00277425" w:rsidRDefault="004C3C62">
      <w:p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ab/>
      </w:r>
    </w:p>
    <w:p w:rsidR="004C56CA" w:rsidRPr="00277425" w:rsidRDefault="004C3C62" w:rsidP="00922E4C">
      <w:p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  <w:u w:val="single"/>
        </w:rPr>
        <w:t>Genul dramatic</w:t>
      </w:r>
      <w:r w:rsidRPr="00277425">
        <w:rPr>
          <w:rFonts w:ascii="Times New Roman" w:hAnsi="Times New Roman" w:cs="Times New Roman"/>
          <w:sz w:val="24"/>
          <w:szCs w:val="24"/>
        </w:rPr>
        <w:t xml:space="preserve"> reprezintă o formă complexă de artă în care operei literare scrise cu scopul de a fi jucată pe scenă i se adaug</w:t>
      </w:r>
      <w:r w:rsidR="00D369DD" w:rsidRPr="00277425">
        <w:rPr>
          <w:rFonts w:ascii="Times New Roman" w:hAnsi="Times New Roman" w:cs="Times New Roman"/>
          <w:sz w:val="24"/>
          <w:szCs w:val="24"/>
        </w:rPr>
        <w:t>ă modalități de exprimare specif</w:t>
      </w:r>
      <w:r w:rsidRPr="00277425">
        <w:rPr>
          <w:rFonts w:ascii="Times New Roman" w:hAnsi="Times New Roman" w:cs="Times New Roman"/>
          <w:sz w:val="24"/>
          <w:szCs w:val="24"/>
        </w:rPr>
        <w:t>ice artei teatrale pentru a deveni un spectacol.</w:t>
      </w:r>
    </w:p>
    <w:p w:rsidR="00662337" w:rsidRPr="00277425" w:rsidRDefault="00D369DD" w:rsidP="00922E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Creația dramatică este o artă sincretică  </w:t>
      </w:r>
      <w:r w:rsidR="004C56CA" w:rsidRPr="00277425">
        <w:rPr>
          <w:rFonts w:ascii="Times New Roman" w:hAnsi="Times New Roman" w:cs="Times New Roman"/>
          <w:sz w:val="24"/>
          <w:szCs w:val="24"/>
        </w:rPr>
        <w:t xml:space="preserve"> ce reunește perechi ale instanțelor teatrale sub principiul specific al </w:t>
      </w:r>
      <w:r w:rsidR="004C56CA" w:rsidRPr="00277425">
        <w:rPr>
          <w:rFonts w:ascii="Times New Roman" w:hAnsi="Times New Roman" w:cs="Times New Roman"/>
          <w:sz w:val="24"/>
          <w:szCs w:val="24"/>
          <w:highlight w:val="yellow"/>
        </w:rPr>
        <w:t>dublei enunțări</w:t>
      </w:r>
      <w:r w:rsidR="004C56CA" w:rsidRPr="00277425">
        <w:rPr>
          <w:rFonts w:ascii="Times New Roman" w:hAnsi="Times New Roman" w:cs="Times New Roman"/>
          <w:sz w:val="24"/>
          <w:szCs w:val="24"/>
        </w:rPr>
        <w:t xml:space="preserve"> ( Anne Ubersfield)</w:t>
      </w:r>
      <w:r w:rsidRPr="0027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E82" w:rsidRPr="00277425" w:rsidRDefault="00CA0E82" w:rsidP="00AD27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  </w:t>
      </w:r>
      <w:r w:rsidR="00AD272A" w:rsidRPr="002774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CA0E82" w:rsidRPr="00277425" w:rsidTr="00CA0E82">
        <w:tc>
          <w:tcPr>
            <w:tcW w:w="2500" w:type="pct"/>
          </w:tcPr>
          <w:p w:rsidR="00CA0E82" w:rsidRPr="00277425" w:rsidRDefault="00CA0E82" w:rsidP="00CA0E8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iscurs dramatic  (dialog / monolog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0E82" w:rsidRPr="00277425" w:rsidRDefault="00CA0E82" w:rsidP="00CA0E8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otațiile autorului ( limbaje scenice)</w:t>
            </w:r>
          </w:p>
          <w:p w:rsidR="00CA0E82" w:rsidRPr="00277425" w:rsidRDefault="00CA0E82" w:rsidP="00CA0E8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E82" w:rsidRPr="00277425" w:rsidRDefault="00CA0E82" w:rsidP="00AD27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A0E82" w:rsidRPr="00277425" w:rsidRDefault="00CA0E82" w:rsidP="00CA0E8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Dramaturg</w:t>
            </w:r>
          </w:p>
          <w:p w:rsidR="00CA0E82" w:rsidRPr="00277425" w:rsidRDefault="00CA0E82" w:rsidP="00CA0E8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Regizor</w:t>
            </w:r>
          </w:p>
          <w:p w:rsidR="00CA0E82" w:rsidRPr="00277425" w:rsidRDefault="00CA0E82" w:rsidP="00AD27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E82" w:rsidRPr="00277425" w:rsidTr="00CA0E82">
        <w:tc>
          <w:tcPr>
            <w:tcW w:w="2500" w:type="pct"/>
          </w:tcPr>
          <w:p w:rsidR="00AD272A" w:rsidRPr="00277425" w:rsidRDefault="00CA0E82" w:rsidP="00CA0E82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S</w:t>
            </w:r>
            <w:r w:rsidR="00AD272A"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pațiu</w:t>
            </w:r>
            <w:r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/timp</w:t>
            </w:r>
            <w:r w:rsidR="00AD272A"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scenic ficțional </w:t>
            </w:r>
          </w:p>
          <w:p w:rsidR="00CA0E82" w:rsidRPr="00277425" w:rsidRDefault="00CA0E82" w:rsidP="00CA0E82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S</w:t>
            </w:r>
            <w:r w:rsidR="00AD272A"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pațiu</w:t>
            </w:r>
            <w:r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/timp</w:t>
            </w:r>
            <w:r w:rsidR="00AD272A"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scenic concre</w:t>
            </w:r>
            <w:r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t</w:t>
            </w:r>
          </w:p>
          <w:p w:rsidR="00CA0E82" w:rsidRPr="00277425" w:rsidRDefault="00CA0E82" w:rsidP="00AD27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A0E82" w:rsidRPr="00277425" w:rsidRDefault="00CA0E82" w:rsidP="00CA0E82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Actor</w:t>
            </w:r>
          </w:p>
          <w:p w:rsidR="00CA0E82" w:rsidRPr="00277425" w:rsidRDefault="00CA0E82" w:rsidP="00CA0E82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742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personaj</w:t>
            </w:r>
          </w:p>
          <w:p w:rsidR="00CA0E82" w:rsidRPr="00277425" w:rsidRDefault="00CA0E82" w:rsidP="00AD27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9DD" w:rsidRPr="00277425" w:rsidRDefault="00D369DD" w:rsidP="00CA0E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34E9" w:rsidRPr="00277425" w:rsidRDefault="004C3C62">
      <w:p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  <w:u w:val="single"/>
        </w:rPr>
        <w:t xml:space="preserve">Didascaliile </w:t>
      </w:r>
      <w:r w:rsidR="000034E9" w:rsidRPr="00277425">
        <w:rPr>
          <w:rFonts w:ascii="Times New Roman" w:hAnsi="Times New Roman" w:cs="Times New Roman"/>
          <w:sz w:val="24"/>
          <w:szCs w:val="24"/>
        </w:rPr>
        <w:t xml:space="preserve">&gt;gr. </w:t>
      </w:r>
      <w:r w:rsidR="00922E4C" w:rsidRPr="00277425">
        <w:rPr>
          <w:rFonts w:ascii="Times New Roman" w:hAnsi="Times New Roman" w:cs="Times New Roman"/>
          <w:sz w:val="24"/>
          <w:szCs w:val="24"/>
        </w:rPr>
        <w:t>d</w:t>
      </w:r>
      <w:r w:rsidR="000034E9" w:rsidRPr="00277425">
        <w:rPr>
          <w:rFonts w:ascii="Times New Roman" w:hAnsi="Times New Roman" w:cs="Times New Roman"/>
          <w:sz w:val="24"/>
          <w:szCs w:val="24"/>
        </w:rPr>
        <w:t>ydascalia ( caiet cu indicații destinate actorilor)</w:t>
      </w:r>
      <w:r w:rsidR="00D369DD" w:rsidRPr="0027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E4C" w:rsidRPr="00277425" w:rsidRDefault="000034E9" w:rsidP="00922E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Totalitatea notațiilor </w:t>
      </w:r>
      <w:r w:rsidR="00D369DD" w:rsidRPr="00277425">
        <w:rPr>
          <w:rFonts w:ascii="Times New Roman" w:hAnsi="Times New Roman" w:cs="Times New Roman"/>
          <w:sz w:val="24"/>
          <w:szCs w:val="24"/>
        </w:rPr>
        <w:t>dramaturgu</w:t>
      </w:r>
      <w:r w:rsidRPr="00277425">
        <w:rPr>
          <w:rFonts w:ascii="Times New Roman" w:hAnsi="Times New Roman" w:cs="Times New Roman"/>
          <w:sz w:val="24"/>
          <w:szCs w:val="24"/>
        </w:rPr>
        <w:t xml:space="preserve">lui scrise cu scopul de a preciza elementele reprezentării scenice: lista cu personaje; </w:t>
      </w:r>
      <w:r w:rsidR="00396876" w:rsidRPr="00277425">
        <w:rPr>
          <w:rFonts w:ascii="Times New Roman" w:hAnsi="Times New Roman" w:cs="Times New Roman"/>
          <w:sz w:val="24"/>
          <w:szCs w:val="24"/>
        </w:rPr>
        <w:t xml:space="preserve">numele personajului scris în fața fiecărei replici, </w:t>
      </w:r>
      <w:r w:rsidRPr="00277425">
        <w:rPr>
          <w:rFonts w:ascii="Times New Roman" w:hAnsi="Times New Roman" w:cs="Times New Roman"/>
          <w:sz w:val="24"/>
          <w:szCs w:val="24"/>
        </w:rPr>
        <w:t xml:space="preserve"> timp-spațiu; unități compoziționale</w:t>
      </w:r>
      <w:r w:rsidR="00922E4C" w:rsidRPr="00277425">
        <w:rPr>
          <w:rFonts w:ascii="Times New Roman" w:hAnsi="Times New Roman" w:cs="Times New Roman"/>
          <w:sz w:val="24"/>
          <w:szCs w:val="24"/>
        </w:rPr>
        <w:t>:</w:t>
      </w:r>
      <w:r w:rsidRPr="00277425">
        <w:rPr>
          <w:rFonts w:ascii="Times New Roman" w:hAnsi="Times New Roman" w:cs="Times New Roman"/>
          <w:sz w:val="24"/>
          <w:szCs w:val="24"/>
        </w:rPr>
        <w:t xml:space="preserve"> act, scenă, tablou; indicații de regie</w:t>
      </w:r>
      <w:r w:rsidR="00D369DD" w:rsidRPr="00277425">
        <w:rPr>
          <w:rFonts w:ascii="Times New Roman" w:hAnsi="Times New Roman" w:cs="Times New Roman"/>
          <w:sz w:val="24"/>
          <w:szCs w:val="24"/>
        </w:rPr>
        <w:t>: miș</w:t>
      </w:r>
      <w:r w:rsidRPr="00277425">
        <w:rPr>
          <w:rFonts w:ascii="Times New Roman" w:hAnsi="Times New Roman" w:cs="Times New Roman"/>
          <w:sz w:val="24"/>
          <w:szCs w:val="24"/>
        </w:rPr>
        <w:t xml:space="preserve">care scenică, </w:t>
      </w:r>
      <w:r w:rsidR="00100C2A">
        <w:rPr>
          <w:rFonts w:ascii="Times New Roman" w:hAnsi="Times New Roman" w:cs="Times New Roman"/>
          <w:sz w:val="24"/>
          <w:szCs w:val="24"/>
        </w:rPr>
        <w:t xml:space="preserve">vestimentație, </w:t>
      </w:r>
      <w:r w:rsidRPr="00277425">
        <w:rPr>
          <w:rFonts w:ascii="Times New Roman" w:hAnsi="Times New Roman" w:cs="Times New Roman"/>
          <w:sz w:val="24"/>
          <w:szCs w:val="24"/>
        </w:rPr>
        <w:t xml:space="preserve">atitudine, </w:t>
      </w:r>
      <w:r w:rsidR="00244F5D" w:rsidRPr="00277425">
        <w:rPr>
          <w:rFonts w:ascii="Times New Roman" w:hAnsi="Times New Roman" w:cs="Times New Roman"/>
          <w:sz w:val="24"/>
          <w:szCs w:val="24"/>
        </w:rPr>
        <w:t xml:space="preserve">stări, </w:t>
      </w:r>
      <w:r w:rsidR="00396876" w:rsidRPr="00277425">
        <w:rPr>
          <w:rFonts w:ascii="Times New Roman" w:hAnsi="Times New Roman" w:cs="Times New Roman"/>
          <w:sz w:val="24"/>
          <w:szCs w:val="24"/>
        </w:rPr>
        <w:t xml:space="preserve">mimică, </w:t>
      </w:r>
      <w:r w:rsidRPr="00277425">
        <w:rPr>
          <w:rFonts w:ascii="Times New Roman" w:hAnsi="Times New Roman" w:cs="Times New Roman"/>
          <w:sz w:val="24"/>
          <w:szCs w:val="24"/>
        </w:rPr>
        <w:t>gesturi, ritmul vorbirii</w:t>
      </w:r>
      <w:r w:rsidR="00244F5D" w:rsidRPr="00277425">
        <w:rPr>
          <w:rFonts w:ascii="Times New Roman" w:hAnsi="Times New Roman" w:cs="Times New Roman"/>
          <w:sz w:val="24"/>
          <w:szCs w:val="24"/>
        </w:rPr>
        <w:t>, tonul vocii personajelor ( actorilor)</w:t>
      </w:r>
    </w:p>
    <w:p w:rsidR="000034E9" w:rsidRPr="00277425" w:rsidRDefault="000034E9" w:rsidP="00922E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De obicei sunt </w:t>
      </w:r>
      <w:r w:rsidR="00244F5D" w:rsidRPr="00277425">
        <w:rPr>
          <w:rFonts w:ascii="Times New Roman" w:hAnsi="Times New Roman" w:cs="Times New Roman"/>
          <w:sz w:val="24"/>
          <w:szCs w:val="24"/>
        </w:rPr>
        <w:t>între paranteze scrise cu font I</w:t>
      </w:r>
      <w:r w:rsidRPr="00277425">
        <w:rPr>
          <w:rFonts w:ascii="Times New Roman" w:hAnsi="Times New Roman" w:cs="Times New Roman"/>
          <w:sz w:val="24"/>
          <w:szCs w:val="24"/>
        </w:rPr>
        <w:t>talic</w:t>
      </w:r>
      <w:r w:rsidR="00244F5D" w:rsidRPr="00277425">
        <w:rPr>
          <w:rFonts w:ascii="Times New Roman" w:hAnsi="Times New Roman" w:cs="Times New Roman"/>
          <w:sz w:val="24"/>
          <w:szCs w:val="24"/>
        </w:rPr>
        <w:t>( text aplecat spre dreapta)</w:t>
      </w:r>
      <w:r w:rsidRPr="00277425">
        <w:rPr>
          <w:rFonts w:ascii="Times New Roman" w:hAnsi="Times New Roman" w:cs="Times New Roman"/>
          <w:sz w:val="24"/>
          <w:szCs w:val="24"/>
        </w:rPr>
        <w:t xml:space="preserve"> </w:t>
      </w:r>
      <w:r w:rsidR="00D369DD" w:rsidRPr="00277425">
        <w:rPr>
          <w:rFonts w:ascii="Times New Roman" w:hAnsi="Times New Roman" w:cs="Times New Roman"/>
          <w:sz w:val="24"/>
          <w:szCs w:val="24"/>
        </w:rPr>
        <w:t>și au funcție directivă în montarea spectacolului</w:t>
      </w:r>
    </w:p>
    <w:p w:rsidR="0029402A" w:rsidRPr="00277425" w:rsidRDefault="00922E4C" w:rsidP="0029402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0C5B5" wp14:editId="514D7769">
                <wp:simplePos x="0" y="0"/>
                <wp:positionH relativeFrom="column">
                  <wp:posOffset>-233916</wp:posOffset>
                </wp:positionH>
                <wp:positionV relativeFrom="paragraph">
                  <wp:posOffset>142934</wp:posOffset>
                </wp:positionV>
                <wp:extent cx="1201479" cy="435935"/>
                <wp:effectExtent l="0" t="0" r="17780" b="2159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79" cy="4359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E4C" w:rsidRDefault="00922E4C" w:rsidP="00922E4C">
                            <w:pPr>
                              <w:jc w:val="center"/>
                            </w:pPr>
                            <w:r w:rsidRPr="00A81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7" style="position:absolute;left:0;text-align:left;margin-left:-18.4pt;margin-top:11.25pt;width:94.6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" fillcolor="#4f81bd [3204]" strokecolor="#243f60 [1604]" strokeweight="2pt">
                <v:textbox>
                  <w:txbxContent>
                    <w:p w:rsidR="00922E4C" w:rsidRDefault="00922E4C" w:rsidP="00922E4C">
                      <w:pPr>
                        <w:jc w:val="center"/>
                      </w:pPr>
                      <w:r w:rsidRPr="00A81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Rol</w:t>
                      </w:r>
                    </w:p>
                  </w:txbxContent>
                </v:textbox>
              </v:oval>
            </w:pict>
          </mc:Fallback>
        </mc:AlternateContent>
      </w:r>
    </w:p>
    <w:p w:rsidR="0029402A" w:rsidRPr="00277425" w:rsidRDefault="0029402A" w:rsidP="0029402A">
      <w:pPr>
        <w:rPr>
          <w:rFonts w:ascii="Times New Roman" w:hAnsi="Times New Roman" w:cs="Times New Roman"/>
          <w:sz w:val="24"/>
          <w:szCs w:val="24"/>
        </w:rPr>
      </w:pPr>
    </w:p>
    <w:p w:rsidR="00B2528D" w:rsidRPr="00277425" w:rsidRDefault="0029402A" w:rsidP="00B2528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Sunt </w:t>
      </w:r>
      <w:r w:rsidRPr="00277425">
        <w:rPr>
          <w:rFonts w:ascii="Times New Roman" w:hAnsi="Times New Roman" w:cs="Times New Roman"/>
          <w:sz w:val="24"/>
          <w:szCs w:val="24"/>
          <w:highlight w:val="yellow"/>
        </w:rPr>
        <w:t>elemente parate</w:t>
      </w:r>
      <w:r w:rsidRPr="00277425">
        <w:rPr>
          <w:rFonts w:ascii="Times New Roman" w:hAnsi="Times New Roman" w:cs="Times New Roman"/>
          <w:sz w:val="24"/>
          <w:szCs w:val="24"/>
          <w:highlight w:val="yellow"/>
        </w:rPr>
        <w:t>xtuale</w:t>
      </w:r>
      <w:r w:rsidRPr="00277425">
        <w:rPr>
          <w:rFonts w:ascii="Times New Roman" w:hAnsi="Times New Roman" w:cs="Times New Roman"/>
          <w:sz w:val="24"/>
          <w:szCs w:val="24"/>
        </w:rPr>
        <w:t xml:space="preserve"> când fac referire la act</w:t>
      </w:r>
      <w:r w:rsidRPr="00277425">
        <w:rPr>
          <w:rFonts w:ascii="Times New Roman" w:hAnsi="Times New Roman" w:cs="Times New Roman"/>
          <w:sz w:val="24"/>
          <w:szCs w:val="24"/>
        </w:rPr>
        <w:t>ul și  scena din care face parte un fragment, semnalează cine vorbește și cui i se adresează</w:t>
      </w:r>
    </w:p>
    <w:p w:rsidR="0029402A" w:rsidRPr="00277425" w:rsidRDefault="0029402A" w:rsidP="00B2528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Forme ale comunicării</w:t>
      </w:r>
      <w:r w:rsidR="00B2528D" w:rsidRPr="00277425">
        <w:rPr>
          <w:rFonts w:ascii="Times New Roman" w:hAnsi="Times New Roman" w:cs="Times New Roman"/>
          <w:sz w:val="24"/>
          <w:szCs w:val="24"/>
        </w:rPr>
        <w:t>:</w:t>
      </w:r>
      <w:r w:rsidRPr="00277425">
        <w:rPr>
          <w:rFonts w:ascii="Times New Roman" w:hAnsi="Times New Roman" w:cs="Times New Roman"/>
          <w:sz w:val="24"/>
          <w:szCs w:val="24"/>
        </w:rPr>
        <w:t xml:space="preserve"> </w:t>
      </w:r>
      <w:r w:rsidRPr="0027742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9402A" w:rsidRPr="00277425" w:rsidRDefault="0029402A" w:rsidP="0029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  <w:highlight w:val="yellow"/>
        </w:rPr>
        <w:t>verbale</w:t>
      </w:r>
      <w:r w:rsidRPr="00277425">
        <w:rPr>
          <w:rFonts w:ascii="Times New Roman" w:hAnsi="Times New Roman" w:cs="Times New Roman"/>
          <w:sz w:val="24"/>
          <w:szCs w:val="24"/>
        </w:rPr>
        <w:t xml:space="preserve"> când caracterizează personajele </w:t>
      </w:r>
    </w:p>
    <w:p w:rsidR="0029402A" w:rsidRPr="00277425" w:rsidRDefault="0029402A" w:rsidP="0029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  <w:highlight w:val="yellow"/>
        </w:rPr>
        <w:t>nonverbale</w:t>
      </w:r>
      <w:r w:rsidRPr="00277425">
        <w:rPr>
          <w:rFonts w:ascii="Times New Roman" w:hAnsi="Times New Roman" w:cs="Times New Roman"/>
          <w:sz w:val="24"/>
          <w:szCs w:val="24"/>
        </w:rPr>
        <w:t xml:space="preserve">  când fac referire la mimică, gestică,poziția corpului, mișcare scenică</w:t>
      </w:r>
    </w:p>
    <w:p w:rsidR="0029402A" w:rsidRPr="00277425" w:rsidRDefault="0029402A" w:rsidP="002940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  <w:highlight w:val="yellow"/>
        </w:rPr>
        <w:t>paraverbale</w:t>
      </w:r>
      <w:r w:rsidRPr="00277425">
        <w:rPr>
          <w:rFonts w:ascii="Times New Roman" w:hAnsi="Times New Roman" w:cs="Times New Roman"/>
          <w:sz w:val="24"/>
          <w:szCs w:val="24"/>
        </w:rPr>
        <w:t xml:space="preserve">  când fac precizări despre: tonul, ritmul vorbirii,  accentele, pauzele  în vorbire</w:t>
      </w:r>
    </w:p>
    <w:p w:rsidR="00E44E63" w:rsidRPr="00277425" w:rsidRDefault="00501C52" w:rsidP="00E44E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lastRenderedPageBreak/>
        <w:t>Prezintă, în minimum 50 de cuvinte, rolul notațiilor autorului în fragmentul de mai jos.</w:t>
      </w:r>
      <w:r w:rsidR="00E44E63" w:rsidRPr="0027742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01C52" w:rsidRPr="00277425" w:rsidRDefault="00E44E63" w:rsidP="00E44E63">
      <w:pPr>
        <w:pStyle w:val="NoSpacing"/>
        <w:ind w:left="7920"/>
        <w:rPr>
          <w:rFonts w:ascii="Times New Roman" w:hAnsi="Times New Roman" w:cs="Times New Roman"/>
          <w:sz w:val="24"/>
          <w:szCs w:val="24"/>
          <w:u w:val="single"/>
        </w:rPr>
      </w:pPr>
      <w:r w:rsidRPr="00277425">
        <w:rPr>
          <w:rFonts w:ascii="Times New Roman" w:hAnsi="Times New Roman" w:cs="Times New Roman"/>
          <w:sz w:val="24"/>
          <w:szCs w:val="24"/>
          <w:u w:val="single"/>
        </w:rPr>
        <w:t>10 puncte</w:t>
      </w:r>
    </w:p>
    <w:p w:rsidR="004C56CA" w:rsidRPr="00277425" w:rsidRDefault="004C56CA" w:rsidP="00E44E63">
      <w:pPr>
        <w:rPr>
          <w:rFonts w:ascii="Times New Roman" w:hAnsi="Times New Roman" w:cs="Times New Roman"/>
          <w:sz w:val="24"/>
          <w:szCs w:val="24"/>
        </w:rPr>
      </w:pPr>
    </w:p>
    <w:p w:rsidR="00A648D2" w:rsidRPr="00277425" w:rsidRDefault="00E44E63" w:rsidP="00E44E6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Actul I    </w:t>
      </w:r>
      <w:r w:rsidR="007B5F69" w:rsidRPr="00277425">
        <w:rPr>
          <w:rFonts w:ascii="Times New Roman" w:hAnsi="Times New Roman" w:cs="Times New Roman"/>
          <w:sz w:val="24"/>
          <w:szCs w:val="24"/>
        </w:rPr>
        <w:t xml:space="preserve">SCENA 10 </w:t>
      </w:r>
    </w:p>
    <w:p w:rsidR="007B5F69" w:rsidRPr="00277425" w:rsidRDefault="007B5F69" w:rsidP="00277425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MIZA, GENA, SPIRACHE</w:t>
      </w:r>
    </w:p>
    <w:p w:rsidR="007B5F69" w:rsidRPr="00277425" w:rsidRDefault="007B5F69" w:rsidP="0027742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( </w:t>
      </w:r>
      <w:r w:rsidRPr="00277425">
        <w:rPr>
          <w:rFonts w:ascii="Times New Roman" w:hAnsi="Times New Roman" w:cs="Times New Roman"/>
          <w:i/>
          <w:sz w:val="24"/>
          <w:szCs w:val="24"/>
        </w:rPr>
        <w:t>s-a întunecat binișor și de-aic</w:t>
      </w:r>
      <w:r w:rsidR="00AE7B21" w:rsidRPr="00277425">
        <w:rPr>
          <w:rFonts w:ascii="Times New Roman" w:hAnsi="Times New Roman" w:cs="Times New Roman"/>
          <w:i/>
          <w:sz w:val="24"/>
          <w:szCs w:val="24"/>
        </w:rPr>
        <w:t>i pân</w:t>
      </w:r>
      <w:r w:rsidRPr="00277425">
        <w:rPr>
          <w:rFonts w:ascii="Times New Roman" w:hAnsi="Times New Roman" w:cs="Times New Roman"/>
          <w:i/>
          <w:sz w:val="24"/>
          <w:szCs w:val="24"/>
        </w:rPr>
        <w:t>ă la sfârșit se va întuneca bine de tot</w:t>
      </w:r>
      <w:r w:rsidRPr="00277425">
        <w:rPr>
          <w:rFonts w:ascii="Times New Roman" w:hAnsi="Times New Roman" w:cs="Times New Roman"/>
          <w:sz w:val="24"/>
          <w:szCs w:val="24"/>
        </w:rPr>
        <w:t>)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SPIRACHE: Bună sear</w:t>
      </w:r>
      <w:r w:rsidR="00906B81" w:rsidRPr="00277425">
        <w:rPr>
          <w:rFonts w:ascii="Times New Roman" w:hAnsi="Times New Roman" w:cs="Times New Roman"/>
          <w:sz w:val="24"/>
          <w:szCs w:val="24"/>
        </w:rPr>
        <w:t>a</w:t>
      </w:r>
      <w:r w:rsidRPr="00277425">
        <w:rPr>
          <w:rFonts w:ascii="Times New Roman" w:hAnsi="Times New Roman" w:cs="Times New Roman"/>
          <w:sz w:val="24"/>
          <w:szCs w:val="24"/>
        </w:rPr>
        <w:t xml:space="preserve">... ( </w:t>
      </w:r>
      <w:r w:rsidRPr="00277425">
        <w:rPr>
          <w:rFonts w:ascii="Times New Roman" w:hAnsi="Times New Roman" w:cs="Times New Roman"/>
          <w:i/>
          <w:sz w:val="24"/>
          <w:szCs w:val="24"/>
        </w:rPr>
        <w:t>E mulțumit și jenat totuși că are pălărie nouă</w:t>
      </w:r>
      <w:r w:rsidRPr="00277425">
        <w:rPr>
          <w:rFonts w:ascii="Times New Roman" w:hAnsi="Times New Roman" w:cs="Times New Roman"/>
          <w:sz w:val="24"/>
          <w:szCs w:val="24"/>
        </w:rPr>
        <w:t>).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MIZA: Bună se</w:t>
      </w:r>
      <w:r w:rsidR="00906B81" w:rsidRPr="00277425">
        <w:rPr>
          <w:rFonts w:ascii="Times New Roman" w:hAnsi="Times New Roman" w:cs="Times New Roman"/>
          <w:sz w:val="24"/>
          <w:szCs w:val="24"/>
        </w:rPr>
        <w:t>a</w:t>
      </w:r>
      <w:r w:rsidRPr="00277425">
        <w:rPr>
          <w:rFonts w:ascii="Times New Roman" w:hAnsi="Times New Roman" w:cs="Times New Roman"/>
          <w:sz w:val="24"/>
          <w:szCs w:val="24"/>
        </w:rPr>
        <w:t xml:space="preserve">ra, tată... ( </w:t>
      </w:r>
      <w:r w:rsidRPr="00277425">
        <w:rPr>
          <w:rFonts w:ascii="Times New Roman" w:hAnsi="Times New Roman" w:cs="Times New Roman"/>
          <w:i/>
          <w:sz w:val="24"/>
          <w:szCs w:val="24"/>
        </w:rPr>
        <w:t>Iese)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SPIRACHE: Dar ce are? Iar are amețeli? O văd schimbată la față!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GENA: Nu... E numai obosită...Aaa! Dar </w:t>
      </w:r>
      <w:r w:rsidR="00966F57" w:rsidRPr="00277425">
        <w:rPr>
          <w:rFonts w:ascii="Times New Roman" w:hAnsi="Times New Roman" w:cs="Times New Roman"/>
          <w:sz w:val="24"/>
          <w:szCs w:val="24"/>
        </w:rPr>
        <w:t>ce văd? Ți</w:t>
      </w:r>
      <w:r w:rsidRPr="00277425">
        <w:rPr>
          <w:rFonts w:ascii="Times New Roman" w:hAnsi="Times New Roman" w:cs="Times New Roman"/>
          <w:sz w:val="24"/>
          <w:szCs w:val="24"/>
        </w:rPr>
        <w:t xml:space="preserve">-ai luat pălărie nouă?... S-o porți sănătos... </w:t>
      </w:r>
      <w:r w:rsidR="00966F57" w:rsidRPr="00277425">
        <w:rPr>
          <w:rFonts w:ascii="Times New Roman" w:hAnsi="Times New Roman" w:cs="Times New Roman"/>
          <w:i/>
          <w:sz w:val="24"/>
          <w:szCs w:val="24"/>
        </w:rPr>
        <w:t>(</w:t>
      </w:r>
      <w:r w:rsidRPr="00277425">
        <w:rPr>
          <w:rFonts w:ascii="Times New Roman" w:hAnsi="Times New Roman" w:cs="Times New Roman"/>
          <w:i/>
          <w:sz w:val="24"/>
          <w:szCs w:val="24"/>
        </w:rPr>
        <w:t>E încântată că pălăria lui Spirache i-a dat prilej să schimbe vorba</w:t>
      </w:r>
      <w:r w:rsidRPr="00277425">
        <w:rPr>
          <w:rFonts w:ascii="Times New Roman" w:hAnsi="Times New Roman" w:cs="Times New Roman"/>
          <w:sz w:val="24"/>
          <w:szCs w:val="24"/>
        </w:rPr>
        <w:t>.)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SPIRACHE: Îți place? ( </w:t>
      </w:r>
      <w:r w:rsidRPr="00277425">
        <w:rPr>
          <w:rFonts w:ascii="Times New Roman" w:hAnsi="Times New Roman" w:cs="Times New Roman"/>
          <w:i/>
          <w:sz w:val="24"/>
          <w:szCs w:val="24"/>
        </w:rPr>
        <w:t>I-o prezintă</w:t>
      </w:r>
      <w:r w:rsidRPr="00277425">
        <w:rPr>
          <w:rFonts w:ascii="Times New Roman" w:hAnsi="Times New Roman" w:cs="Times New Roman"/>
          <w:sz w:val="24"/>
          <w:szCs w:val="24"/>
        </w:rPr>
        <w:t>.)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GENA: E foarte frumoasă...Cât ai dat pe ea?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SPIRACHE : Mult... Mult și m-am păcălit...</w:t>
      </w:r>
    </w:p>
    <w:p w:rsidR="007B5F69" w:rsidRPr="00277425" w:rsidRDefault="00277425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MIZA</w:t>
      </w:r>
      <w:r w:rsidR="007B5F69" w:rsidRPr="00277425">
        <w:rPr>
          <w:rFonts w:ascii="Times New Roman" w:hAnsi="Times New Roman" w:cs="Times New Roman"/>
          <w:sz w:val="24"/>
          <w:szCs w:val="24"/>
        </w:rPr>
        <w:t>: Cum te-ai păcălit?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SPIRACHE: Cum mă</w:t>
      </w:r>
      <w:r w:rsidR="00906B81" w:rsidRPr="00277425">
        <w:rPr>
          <w:rFonts w:ascii="Times New Roman" w:hAnsi="Times New Roman" w:cs="Times New Roman"/>
          <w:sz w:val="24"/>
          <w:szCs w:val="24"/>
        </w:rPr>
        <w:t xml:space="preserve"> </w:t>
      </w:r>
      <w:r w:rsidRPr="00277425">
        <w:rPr>
          <w:rFonts w:ascii="Times New Roman" w:hAnsi="Times New Roman" w:cs="Times New Roman"/>
          <w:sz w:val="24"/>
          <w:szCs w:val="24"/>
        </w:rPr>
        <w:t>păcălesc eu totdeauna... M-am dus la Măgeanu, de unde cumpăr eu de douăzeci de ani...Mă cunoaște, c-am luat cinci pălării în intervalul ăsta de la el... Mi-am făcut socoteala,</w:t>
      </w:r>
      <w:r w:rsidR="00966F57" w:rsidRPr="00277425">
        <w:rPr>
          <w:rFonts w:ascii="Times New Roman" w:hAnsi="Times New Roman" w:cs="Times New Roman"/>
          <w:sz w:val="24"/>
          <w:szCs w:val="24"/>
        </w:rPr>
        <w:t xml:space="preserve"> </w:t>
      </w:r>
      <w:r w:rsidRPr="00277425">
        <w:rPr>
          <w:rFonts w:ascii="Times New Roman" w:hAnsi="Times New Roman" w:cs="Times New Roman"/>
          <w:sz w:val="24"/>
          <w:szCs w:val="24"/>
        </w:rPr>
        <w:t>prin urmare că o să</w:t>
      </w:r>
      <w:r w:rsidR="00906B81" w:rsidRPr="00277425">
        <w:rPr>
          <w:rFonts w:ascii="Times New Roman" w:hAnsi="Times New Roman" w:cs="Times New Roman"/>
          <w:sz w:val="24"/>
          <w:szCs w:val="24"/>
        </w:rPr>
        <w:t xml:space="preserve"> </w:t>
      </w:r>
      <w:r w:rsidRPr="00277425">
        <w:rPr>
          <w:rFonts w:ascii="Times New Roman" w:hAnsi="Times New Roman" w:cs="Times New Roman"/>
          <w:sz w:val="24"/>
          <w:szCs w:val="24"/>
        </w:rPr>
        <w:t xml:space="preserve">mă servească bine... E ? Cât crezi că mi-a luat pe ea?... ( </w:t>
      </w:r>
      <w:r w:rsidRPr="00277425">
        <w:rPr>
          <w:rFonts w:ascii="Times New Roman" w:hAnsi="Times New Roman" w:cs="Times New Roman"/>
          <w:i/>
          <w:sz w:val="24"/>
          <w:szCs w:val="24"/>
        </w:rPr>
        <w:t>Așteaptă un răspuns care nu mai vine</w:t>
      </w:r>
      <w:r w:rsidRPr="00277425">
        <w:rPr>
          <w:rFonts w:ascii="Times New Roman" w:hAnsi="Times New Roman" w:cs="Times New Roman"/>
          <w:sz w:val="24"/>
          <w:szCs w:val="24"/>
        </w:rPr>
        <w:t>.) Patru sute de lei...</w:t>
      </w:r>
    </w:p>
    <w:p w:rsidR="007B5F69" w:rsidRPr="00277425" w:rsidRDefault="007B5F69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GENA: Phiuuu... Enorm!...</w:t>
      </w:r>
    </w:p>
    <w:p w:rsidR="007B5F69" w:rsidRPr="00277425" w:rsidRDefault="00906B81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 xml:space="preserve">       </w:t>
      </w:r>
      <w:r w:rsidR="00277425">
        <w:rPr>
          <w:rFonts w:ascii="Times New Roman" w:hAnsi="Times New Roman" w:cs="Times New Roman"/>
          <w:sz w:val="24"/>
          <w:szCs w:val="24"/>
        </w:rPr>
        <w:tab/>
      </w:r>
      <w:r w:rsidR="00277425">
        <w:rPr>
          <w:rFonts w:ascii="Times New Roman" w:hAnsi="Times New Roman" w:cs="Times New Roman"/>
          <w:sz w:val="24"/>
          <w:szCs w:val="24"/>
        </w:rPr>
        <w:tab/>
      </w:r>
      <w:r w:rsidR="00277425">
        <w:rPr>
          <w:rFonts w:ascii="Times New Roman" w:hAnsi="Times New Roman" w:cs="Times New Roman"/>
          <w:sz w:val="24"/>
          <w:szCs w:val="24"/>
        </w:rPr>
        <w:tab/>
      </w:r>
      <w:r w:rsidR="00277425">
        <w:rPr>
          <w:rFonts w:ascii="Times New Roman" w:hAnsi="Times New Roman" w:cs="Times New Roman"/>
          <w:sz w:val="24"/>
          <w:szCs w:val="24"/>
        </w:rPr>
        <w:tab/>
      </w:r>
      <w:r w:rsidR="00277425">
        <w:rPr>
          <w:rFonts w:ascii="Times New Roman" w:hAnsi="Times New Roman" w:cs="Times New Roman"/>
          <w:sz w:val="24"/>
          <w:szCs w:val="24"/>
        </w:rPr>
        <w:tab/>
      </w:r>
      <w:r w:rsidR="00277425">
        <w:rPr>
          <w:rFonts w:ascii="Times New Roman" w:hAnsi="Times New Roman" w:cs="Times New Roman"/>
          <w:sz w:val="24"/>
          <w:szCs w:val="24"/>
        </w:rPr>
        <w:tab/>
      </w:r>
      <w:r w:rsidRPr="00277425">
        <w:rPr>
          <w:rFonts w:ascii="Times New Roman" w:hAnsi="Times New Roman" w:cs="Times New Roman"/>
          <w:sz w:val="24"/>
          <w:szCs w:val="24"/>
        </w:rPr>
        <w:t xml:space="preserve"> (</w:t>
      </w:r>
      <w:r w:rsidR="007B5F69" w:rsidRPr="00277425">
        <w:rPr>
          <w:rFonts w:ascii="Times New Roman" w:hAnsi="Times New Roman" w:cs="Times New Roman"/>
          <w:sz w:val="24"/>
          <w:szCs w:val="24"/>
        </w:rPr>
        <w:t xml:space="preserve"> </w:t>
      </w:r>
      <w:r w:rsidRPr="00277425">
        <w:rPr>
          <w:rFonts w:ascii="Times New Roman" w:hAnsi="Times New Roman" w:cs="Times New Roman"/>
          <w:sz w:val="24"/>
          <w:szCs w:val="24"/>
        </w:rPr>
        <w:t xml:space="preserve">Tudor Mușatescu, </w:t>
      </w:r>
      <w:r w:rsidRPr="00277425">
        <w:rPr>
          <w:rFonts w:ascii="Times New Roman" w:hAnsi="Times New Roman" w:cs="Times New Roman"/>
          <w:i/>
          <w:sz w:val="24"/>
          <w:szCs w:val="24"/>
        </w:rPr>
        <w:t>Titanic Vals</w:t>
      </w:r>
      <w:r w:rsidRPr="00277425">
        <w:rPr>
          <w:rFonts w:ascii="Times New Roman" w:hAnsi="Times New Roman" w:cs="Times New Roman"/>
          <w:sz w:val="24"/>
          <w:szCs w:val="24"/>
        </w:rPr>
        <w:t>)</w:t>
      </w:r>
    </w:p>
    <w:p w:rsidR="0029402A" w:rsidRPr="00277425" w:rsidRDefault="0029402A" w:rsidP="00906B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7425" w:rsidRPr="00277425" w:rsidRDefault="00E44E63" w:rsidP="00277425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277425">
        <w:rPr>
          <w:rFonts w:ascii="Times New Roman" w:hAnsi="Times New Roman" w:cs="Times New Roman"/>
          <w:sz w:val="24"/>
          <w:u w:val="single"/>
        </w:rPr>
        <w:t>Notă</w:t>
      </w:r>
      <w:r w:rsidR="00277425" w:rsidRPr="00277425">
        <w:rPr>
          <w:rFonts w:ascii="Times New Roman" w:hAnsi="Times New Roman" w:cs="Times New Roman"/>
          <w:sz w:val="24"/>
          <w:u w:val="single"/>
        </w:rPr>
        <w:t xml:space="preserve"> </w:t>
      </w:r>
      <w:r w:rsidR="00277425" w:rsidRPr="00277425">
        <w:rPr>
          <w:rFonts w:ascii="Times New Roman" w:hAnsi="Times New Roman" w:cs="Times New Roman"/>
          <w:sz w:val="24"/>
        </w:rPr>
        <w:t xml:space="preserve">  </w:t>
      </w:r>
      <w:r w:rsidRPr="00277425">
        <w:rPr>
          <w:rFonts w:ascii="Times New Roman" w:hAnsi="Times New Roman" w:cs="Times New Roman"/>
          <w:sz w:val="24"/>
        </w:rPr>
        <w:t>Pentru conținut, vei primi 6 puncte, iar pentru redactare, vei primi 4 puncte (utilizarea limbii literare – 1 punct;</w:t>
      </w:r>
      <w:r w:rsidRPr="00277425">
        <w:rPr>
          <w:rFonts w:ascii="Times New Roman" w:hAnsi="Times New Roman" w:cs="Times New Roman"/>
          <w:sz w:val="24"/>
        </w:rPr>
        <w:t xml:space="preserve"> </w:t>
      </w:r>
      <w:r w:rsidRPr="00277425">
        <w:rPr>
          <w:rFonts w:ascii="Times New Roman" w:hAnsi="Times New Roman" w:cs="Times New Roman"/>
          <w:sz w:val="24"/>
        </w:rPr>
        <w:t>logica înlănțuirii ideilor – 1 punct; ortografia – 1 punct; punctuaţia – 1 punct).</w:t>
      </w:r>
    </w:p>
    <w:p w:rsidR="00E44E63" w:rsidRPr="00277425" w:rsidRDefault="00E44E63" w:rsidP="00277425">
      <w:pPr>
        <w:pStyle w:val="NoSpacing"/>
        <w:rPr>
          <w:rFonts w:ascii="Times New Roman" w:hAnsi="Times New Roman" w:cs="Times New Roman"/>
          <w:sz w:val="24"/>
        </w:rPr>
      </w:pPr>
      <w:r w:rsidRPr="00277425">
        <w:rPr>
          <w:rFonts w:ascii="Times New Roman" w:hAnsi="Times New Roman" w:cs="Times New Roman"/>
          <w:sz w:val="24"/>
        </w:rPr>
        <w:t>În vederea acordării punctajului pentru redactare, răspunsul trebuie să aibă minimum 50 de cuvinte şi să dezvolte subiectul propus</w:t>
      </w:r>
    </w:p>
    <w:p w:rsidR="00844529" w:rsidRPr="00277425" w:rsidRDefault="00A814DA" w:rsidP="008445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742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620A81" w:rsidRPr="00620A81" w:rsidRDefault="00620A81" w:rsidP="0084452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620A81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Sugestie</w:t>
      </w:r>
      <w:proofErr w:type="spellEnd"/>
      <w:r w:rsidRPr="00620A81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 xml:space="preserve"> de </w:t>
      </w:r>
      <w:proofErr w:type="spellStart"/>
      <w:r w:rsidRPr="00620A81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rezolvare</w:t>
      </w:r>
      <w:proofErr w:type="spellEnd"/>
    </w:p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5387"/>
      </w:tblGrid>
      <w:tr w:rsidR="00620A81" w:rsidRPr="00620A81" w:rsidTr="00277425">
        <w:tc>
          <w:tcPr>
            <w:tcW w:w="1844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compunerii</w:t>
            </w:r>
            <w:proofErr w:type="spellEnd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Compunere</w:t>
            </w:r>
            <w:proofErr w:type="spellEnd"/>
          </w:p>
        </w:tc>
      </w:tr>
      <w:tr w:rsidR="00620A81" w:rsidRPr="00620A81" w:rsidTr="00277425">
        <w:tc>
          <w:tcPr>
            <w:tcW w:w="1844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A81">
              <w:rPr>
                <w:rFonts w:ascii="Times New Roman" w:hAnsi="Times New Roman" w:cs="Times New Roman"/>
                <w:szCs w:val="24"/>
                <w:lang w:val="en-US"/>
              </w:rPr>
              <w:t>INTRODUCERE</w:t>
            </w:r>
          </w:p>
        </w:tc>
        <w:tc>
          <w:tcPr>
            <w:tcW w:w="3827" w:type="dxa"/>
          </w:tcPr>
          <w:p w:rsidR="00620A81" w:rsidRPr="00277425" w:rsidRDefault="00620A81" w:rsidP="00E87C2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Definiție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 dramatic</w:t>
            </w:r>
          </w:p>
          <w:p w:rsidR="00AE7B21" w:rsidRPr="00277425" w:rsidRDefault="00AE7B21" w:rsidP="00620A8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7B21" w:rsidRPr="00277425" w:rsidRDefault="00AE7B21" w:rsidP="002774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C2A" w:rsidRPr="00277425" w:rsidRDefault="006913B8" w:rsidP="00E87C2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compozitie</w:t>
            </w:r>
            <w:proofErr w:type="spellEnd"/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E87C2A" w:rsidRPr="00277425" w:rsidRDefault="00AE7B21" w:rsidP="00E87C2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literară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replicile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personajelor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E7B21" w:rsidRPr="00277425" w:rsidRDefault="00AE7B21" w:rsidP="00E87C2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scenică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idascaliile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</w:tcPr>
          <w:p w:rsidR="00620A81" w:rsidRPr="00277425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Genul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dramatic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cuprinde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totalitatea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operelor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literare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reprezentării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87C2A" w:rsidRPr="00277425" w:rsidRDefault="00E87C2A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BA407B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dramatică</w:t>
            </w:r>
            <w:proofErr w:type="spellEnd"/>
            <w:r w:rsidR="00F1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1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comedia</w:t>
            </w:r>
            <w:proofErr w:type="spellEnd"/>
            <w:r w:rsidR="00F1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620A8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0A81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Titani</w:t>
            </w:r>
            <w:r w:rsidR="006913B8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c </w:t>
            </w:r>
            <w:proofErr w:type="spellStart"/>
            <w:r w:rsidR="006913B8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Vals</w:t>
            </w:r>
            <w:proofErr w:type="spellEnd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de Tudor </w:t>
            </w:r>
            <w:proofErr w:type="spellStart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Muș</w:t>
            </w:r>
            <w:proofErr w:type="gramStart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atescu</w:t>
            </w:r>
            <w:proofErr w:type="spellEnd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620A8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proofErr w:type="gram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alcătuit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textul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literar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dialogat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construit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replicile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personajelor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Spirache</w:t>
            </w:r>
            <w:proofErr w:type="spellEnd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Gena</w:t>
            </w:r>
            <w:proofErr w:type="spellEnd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Miza</w:t>
            </w:r>
            <w:proofErr w:type="spellEnd"/>
            <w:r w:rsidR="006913B8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notațiile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autorului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numite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didascalii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funcție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directivă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montarea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jocul</w:t>
            </w:r>
            <w:proofErr w:type="spellEnd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3B8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ctoricesc</w:t>
            </w:r>
            <w:proofErr w:type="spellEnd"/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20A81" w:rsidRPr="00620A81" w:rsidTr="00277425">
        <w:tc>
          <w:tcPr>
            <w:tcW w:w="1844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CUPRINS</w:t>
            </w:r>
          </w:p>
        </w:tc>
        <w:tc>
          <w:tcPr>
            <w:tcW w:w="3827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A8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A527BD2" wp14:editId="096504F4">
                  <wp:extent cx="1318437" cy="32960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41" cy="33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20A81" w:rsidRPr="00620A81" w:rsidRDefault="00E87C2A" w:rsidP="00AE7B21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scenă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7B21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descrisă</w:t>
            </w:r>
            <w:proofErr w:type="spellEnd"/>
          </w:p>
          <w:p w:rsidR="00E87C2A" w:rsidRPr="00277425" w:rsidRDefault="00E87C2A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C2A" w:rsidRPr="00277425" w:rsidRDefault="00E87C2A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C2A" w:rsidRPr="00277425" w:rsidRDefault="00E87C2A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7425" w:rsidRDefault="00277425" w:rsidP="002774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277425" w:rsidRDefault="00AE7B21" w:rsidP="00DB180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Precizări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oferă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didascaliile</w:t>
            </w:r>
            <w:proofErr w:type="spellEnd"/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6D6D" w:rsidRDefault="00F16D6D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844529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7742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7BBA12" wp14:editId="3C9DE53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127000</wp:posOffset>
                      </wp:positionV>
                      <wp:extent cx="1477645" cy="467360"/>
                      <wp:effectExtent l="0" t="0" r="27305" b="2794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645" cy="467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1800" w:rsidRPr="00620A81" w:rsidRDefault="00DB1800" w:rsidP="00DB18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rol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au ?</w:t>
                                  </w:r>
                                  <w:proofErr w:type="gramEnd"/>
                                </w:p>
                                <w:p w:rsidR="00DB1800" w:rsidRDefault="00DB1800" w:rsidP="00DB18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margin-left:38.65pt;margin-top:10pt;width:116.35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" fillcolor="#9bbb59 [3206]" strokecolor="#4e6128 [1606]" strokeweight="2pt">
                      <v:textbox>
                        <w:txbxContent>
                          <w:p w:rsidR="00DB1800" w:rsidRPr="00620A81" w:rsidRDefault="00DB1800" w:rsidP="00DB18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rol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au ?</w:t>
                            </w:r>
                            <w:proofErr w:type="gramEnd"/>
                          </w:p>
                          <w:p w:rsidR="00DB1800" w:rsidRDefault="00DB1800" w:rsidP="00DB1800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4529" w:rsidRPr="00277425" w:rsidRDefault="00844529" w:rsidP="0084452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paratextuale</w:t>
            </w:r>
            <w:proofErr w:type="spellEnd"/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7425" w:rsidRDefault="00277425" w:rsidP="002774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7425" w:rsidRPr="00277425" w:rsidRDefault="00277425" w:rsidP="002774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7425" w:rsidRDefault="00277425" w:rsidP="002774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14DA" w:rsidRPr="00277425" w:rsidRDefault="00A814DA" w:rsidP="0084452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comunicării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nonverbale</w:t>
            </w:r>
            <w:proofErr w:type="spellEnd"/>
          </w:p>
          <w:p w:rsidR="00844529" w:rsidRPr="00277425" w:rsidRDefault="00A814DA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814DA" w:rsidRPr="00277425" w:rsidRDefault="00A814DA" w:rsidP="00620A8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Mimică</w:t>
            </w:r>
            <w:proofErr w:type="spellEnd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</w:p>
          <w:p w:rsidR="00A814DA" w:rsidRPr="00277425" w:rsidRDefault="00A814DA" w:rsidP="00620A8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Gestică</w:t>
            </w:r>
            <w:proofErr w:type="spellEnd"/>
          </w:p>
          <w:p w:rsidR="00A814DA" w:rsidRPr="00277425" w:rsidRDefault="00A814DA" w:rsidP="00620A8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Poziția</w:t>
            </w:r>
            <w:proofErr w:type="spellEnd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corpului</w:t>
            </w:r>
            <w:proofErr w:type="spellEnd"/>
          </w:p>
          <w:p w:rsidR="00A814DA" w:rsidRPr="00277425" w:rsidRDefault="00A814DA" w:rsidP="00620A8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Mișcare</w:t>
            </w:r>
            <w:proofErr w:type="spellEnd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scenică</w:t>
            </w:r>
            <w:proofErr w:type="spellEnd"/>
          </w:p>
          <w:p w:rsidR="00A814DA" w:rsidRPr="00277425" w:rsidRDefault="00A814DA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4529" w:rsidRPr="00100C2A" w:rsidRDefault="00A814DA" w:rsidP="00620A8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comunicării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paraverbale</w:t>
            </w:r>
            <w:proofErr w:type="spellEnd"/>
          </w:p>
          <w:p w:rsidR="00A814DA" w:rsidRPr="00277425" w:rsidRDefault="000C0C7E" w:rsidP="00620A8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A814DA"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</w:t>
            </w:r>
            <w:proofErr w:type="spellEnd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ritmul</w:t>
            </w:r>
            <w:proofErr w:type="spellEnd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vorbirii</w:t>
            </w:r>
            <w:proofErr w:type="spellEnd"/>
          </w:p>
          <w:p w:rsidR="000C0C7E" w:rsidRDefault="000C0C7E" w:rsidP="00620A8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Accentele</w:t>
            </w:r>
            <w:proofErr w:type="spellEnd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74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pauzele</w:t>
            </w:r>
            <w:proofErr w:type="spellEnd"/>
          </w:p>
          <w:p w:rsidR="00100C2A" w:rsidRPr="00100C2A" w:rsidRDefault="00100C2A" w:rsidP="00100C2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0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Caracterizează</w:t>
            </w:r>
            <w:proofErr w:type="spellEnd"/>
            <w:r w:rsidRPr="00100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0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personajele</w:t>
            </w:r>
            <w:proofErr w:type="spellEnd"/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0A81" w:rsidRPr="00620A81" w:rsidRDefault="00620A81" w:rsidP="00DB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2544" w:rsidRPr="00277425" w:rsidRDefault="00E87C2A" w:rsidP="00F22544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Notațiile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autorului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nsoțesc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replicile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prezentată</w:t>
            </w:r>
            <w:proofErr w:type="spellEnd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scena</w:t>
            </w:r>
            <w:proofErr w:type="spellEnd"/>
            <w:r w:rsidR="00DB1800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întoarcerii</w:t>
            </w:r>
            <w:proofErr w:type="spellEnd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personajului</w:t>
            </w:r>
            <w:proofErr w:type="spellEnd"/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Spirache</w:t>
            </w:r>
            <w:proofErr w:type="spellEnd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acasă</w:t>
            </w:r>
            <w:proofErr w:type="spellEnd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și</w:t>
            </w:r>
            <w:proofErr w:type="spellEnd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reacțiile</w:t>
            </w:r>
            <w:proofErr w:type="spellEnd"/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familiei</w:t>
            </w:r>
            <w:proofErr w:type="spellEnd"/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față</w:t>
            </w:r>
            <w:proofErr w:type="spellEnd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pălaria</w:t>
            </w:r>
            <w:proofErr w:type="spellEnd"/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curând</w:t>
            </w:r>
            <w:proofErr w:type="spellEnd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cumpărată</w:t>
            </w:r>
            <w:proofErr w:type="spellEnd"/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7923DA" w:rsidRPr="00277425" w:rsidRDefault="007923DA" w:rsidP="00F22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5F06" w:rsidRPr="00277425" w:rsidRDefault="00D15F06" w:rsidP="00F22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3DA" w:rsidRPr="00277425" w:rsidRDefault="00AE7B21" w:rsidP="00F225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Notațiile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autorului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scrise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paranteze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font italic </w:t>
            </w:r>
            <w:proofErr w:type="spellStart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E87C2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precizări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</w:t>
            </w:r>
            <w:proofErr w:type="spellEnd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scenic </w:t>
            </w:r>
            <w:proofErr w:type="gramStart"/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 w:rsidR="00F22544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F22544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proofErr w:type="gramEnd"/>
            <w:r w:rsidR="00F22544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-a întunecat binișor și de-aici până la sfârșit se va întuneca bine de tot</w:t>
            </w:r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atitudinea</w:t>
            </w:r>
            <w:proofErr w:type="spellEnd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comportamentul</w:t>
            </w:r>
            <w:proofErr w:type="spellEnd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personajelor</w:t>
            </w:r>
            <w:proofErr w:type="spellEnd"/>
            <w:r w:rsidR="00F22544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ex. </w:t>
            </w:r>
            <w:proofErr w:type="spellStart"/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Spirache</w:t>
            </w:r>
            <w:proofErr w:type="spellEnd"/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 </w:t>
            </w:r>
            <w:r w:rsidR="00F22544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E mulțumit și jenat totuși că are pălărie nouă</w:t>
            </w:r>
            <w:r w:rsidR="00F22544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DB1800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AE7B21" w:rsidRPr="00277425" w:rsidRDefault="00AE7B2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23DA" w:rsidRPr="00277425" w:rsidRDefault="00DB1800" w:rsidP="00792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Didascaliile s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unt elemente 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paratextuale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când fac referire la act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ul și  scena din care este extras 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un fragment, 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>de exemp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u: </w:t>
            </w:r>
            <w:r w:rsidR="00E44E63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Actul I, </w:t>
            </w:r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Scena  10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>semnalează cine vorbește și cui i se adresează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23DA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GENA, </w:t>
            </w:r>
            <w:r w:rsidR="00A814DA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SPIRACHE.</w:t>
            </w:r>
          </w:p>
          <w:p w:rsidR="00844529" w:rsidRPr="00277425" w:rsidRDefault="00844529" w:rsidP="00792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DA" w:rsidRPr="00277425" w:rsidRDefault="00A814DA" w:rsidP="007923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Totodată sunt </w:t>
            </w:r>
            <w:r w:rsidRPr="002774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orme ale comunicării 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ab/>
              <w:t xml:space="preserve"> </w:t>
            </w:r>
          </w:p>
          <w:p w:rsidR="00D15F06" w:rsidRPr="00277425" w:rsidRDefault="000C0C7E" w:rsidP="00D15F06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nonverbale</w:t>
            </w:r>
            <w:r w:rsidR="00A814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când oferă informații despre: mimică, gestică </w:t>
            </w:r>
            <w:r w:rsidR="00A814DA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D15F06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D15F06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E mulțumit și jenat </w:t>
            </w:r>
            <w:r w:rsidR="00A814DA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) </w:t>
            </w:r>
            <w:r w:rsidR="007923DA" w:rsidRPr="00277425">
              <w:rPr>
                <w:rFonts w:ascii="Times New Roman" w:hAnsi="Times New Roman" w:cs="Times New Roman"/>
                <w:sz w:val="24"/>
                <w:szCs w:val="24"/>
              </w:rPr>
              <w:t>poziția corpului</w:t>
            </w:r>
            <w:r w:rsidR="00492A4D" w:rsidRPr="002774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Gena</w:t>
            </w:r>
            <w:r w:rsidR="00A814DA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F06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 E încântată că pălăria lui Spirache i-a dat prilej să schimbe vorba</w:t>
            </w:r>
            <w:r w:rsidR="00D15F06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.);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mișcare scenică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emplu: 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F06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Miza</w:t>
            </w:r>
            <w:r w:rsidR="00254990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92A4D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(Iese);</w:t>
            </w:r>
            <w:r w:rsidR="00D15F06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Spirache</w:t>
            </w:r>
            <w:r w:rsidR="00A814DA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arată </w:t>
            </w:r>
            <w:r w:rsidR="00254990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pălăria  (</w:t>
            </w:r>
            <w:r w:rsidR="00A814DA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I-o prezintă).</w:t>
            </w:r>
            <w:r w:rsidR="00D15F06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15F06" w:rsidRPr="00277425" w:rsidRDefault="00D15F06" w:rsidP="00D15F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E7D" w:rsidRPr="00277425" w:rsidRDefault="007923DA" w:rsidP="00D15F06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990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Notațiile autorului sunt </w:t>
            </w:r>
            <w:r w:rsidR="00254990" w:rsidRPr="002774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forme ale comunicării paraverbale</w:t>
            </w:r>
            <w:r w:rsidR="00254990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atunci c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ând fac precizări</w:t>
            </w:r>
            <w:r w:rsidR="00254990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despre: tonul, ritmul,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  accentele, pauzele  în vorbire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, de exemplu: </w:t>
            </w:r>
            <w:r w:rsid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D15F06" w:rsidRPr="002774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Așteaptă un răspuns care nu mai vine</w:t>
            </w:r>
            <w:r w:rsidR="00D15F06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.)</w:t>
            </w:r>
            <w:r w:rsidR="00254990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 </w:t>
            </w:r>
          </w:p>
          <w:p w:rsidR="007923DA" w:rsidRPr="00277425" w:rsidRDefault="00492A4D" w:rsidP="0034115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54990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au rolul de a caracteriza personajul prin </w:t>
            </w:r>
            <w:r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evidențierea unor trăsături de caracter: </w:t>
            </w:r>
            <w:r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nerăbdarea,</w:t>
            </w:r>
            <w:r w:rsidR="00126E7D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nesiguranța</w:t>
            </w:r>
            <w:r w:rsidR="0034115F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propriilor decizii</w:t>
            </w:r>
            <w:r w:rsidR="00126E7D" w:rsidRPr="00277425">
              <w:rPr>
                <w:rFonts w:ascii="Times New Roman" w:hAnsi="Times New Roman" w:cs="Times New Roman"/>
                <w:sz w:val="24"/>
                <w:szCs w:val="24"/>
              </w:rPr>
              <w:t xml:space="preserve">, de exemplu, </w:t>
            </w:r>
            <w:r w:rsidR="00126E7D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personajul Spirache este </w:t>
            </w:r>
            <w:r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em</w:t>
            </w:r>
            <w:r w:rsidR="00126E7D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otiv,</w:t>
            </w:r>
            <w:r w:rsidR="0034115F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26E7D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are trăiri contradictorii,</w:t>
            </w:r>
            <w:r w:rsidR="0034115F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pe de o parte este bucuros că și-a cumpărat o nouă pălărie, pe de altă parte se simte jenat pentru că el raportează excesiv propriile fapte  la reacțiile celor din jur. </w:t>
            </w:r>
            <w:r w:rsidR="00126E7D" w:rsidRPr="002774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E7B21" w:rsidRPr="00620A81" w:rsidRDefault="00AE7B21" w:rsidP="00620A8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o-RO"/>
              </w:rPr>
            </w:pP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20A81" w:rsidRPr="00620A81" w:rsidTr="00277425">
        <w:tc>
          <w:tcPr>
            <w:tcW w:w="1844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ÎNCHEIERE</w:t>
            </w:r>
          </w:p>
        </w:tc>
        <w:tc>
          <w:tcPr>
            <w:tcW w:w="3827" w:type="dxa"/>
          </w:tcPr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20A81" w:rsidRPr="00620A81" w:rsidRDefault="00620A81" w:rsidP="00620A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A8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E18BEF" wp14:editId="19C23D72">
                      <wp:simplePos x="0" y="0"/>
                      <wp:positionH relativeFrom="column">
                        <wp:posOffset>-39916</wp:posOffset>
                      </wp:positionH>
                      <wp:positionV relativeFrom="paragraph">
                        <wp:posOffset>-2141</wp:posOffset>
                      </wp:positionV>
                      <wp:extent cx="1212111" cy="489097"/>
                      <wp:effectExtent l="0" t="0" r="26670" b="254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111" cy="4890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20A81" w:rsidRDefault="00620A81" w:rsidP="00620A8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Concluzie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9" style="position:absolute;margin-left:-3.15pt;margin-top:-.15pt;width:95.4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" fillcolor="#9bbb59" strokecolor="#71893f" strokeweight="2pt">
                      <v:textbox>
                        <w:txbxContent>
                          <w:p w:rsidR="00620A81" w:rsidRDefault="00620A81" w:rsidP="00620A8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Concluzie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7" w:type="dxa"/>
          </w:tcPr>
          <w:p w:rsidR="00620A81" w:rsidRPr="00620A81" w:rsidRDefault="00620A81" w:rsidP="00C541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concluzie</w:t>
            </w:r>
            <w:proofErr w:type="spellEnd"/>
            <w:r w:rsidRPr="0062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țiile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autorului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 </w:t>
            </w:r>
            <w:proofErr w:type="spellStart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funcție</w:t>
            </w:r>
            <w:proofErr w:type="spellEnd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directivă</w:t>
            </w:r>
            <w:proofErr w:type="spellEnd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fiind</w:t>
            </w:r>
            <w:proofErr w:type="spellEnd"/>
            <w:proofErr w:type="gramEnd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instrucțiuni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nonliterare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ale </w:t>
            </w:r>
            <w:proofErr w:type="spellStart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dramaturgului</w:t>
            </w:r>
            <w:proofErr w:type="spellEnd"/>
            <w:r w:rsidR="00C541BA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introducerii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cititorului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atmosfera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operei</w:t>
            </w:r>
            <w:proofErr w:type="spellEnd"/>
            <w:r w:rsidR="00D15F06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oferind</w:t>
            </w:r>
            <w:proofErr w:type="spellEnd"/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totodată</w:t>
            </w:r>
            <w:proofErr w:type="spellEnd"/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regizorilor</w:t>
            </w:r>
            <w:proofErr w:type="spellEnd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actorilor</w:t>
            </w:r>
            <w:proofErr w:type="spellEnd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posibilitatea</w:t>
            </w:r>
            <w:proofErr w:type="spellEnd"/>
            <w:r w:rsidR="00832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a </w:t>
            </w:r>
            <w:proofErr w:type="spellStart"/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</w:t>
            </w:r>
            <w:proofErr w:type="spellEnd"/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spectacol</w:t>
            </w:r>
            <w:proofErr w:type="spellEnd"/>
            <w:r w:rsidR="004730FB" w:rsidRPr="00277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100C2A" w:rsidRDefault="00100C2A">
      <w:pPr>
        <w:rPr>
          <w:rFonts w:ascii="Times New Roman" w:hAnsi="Times New Roman" w:cs="Times New Roman"/>
          <w:b/>
          <w:sz w:val="24"/>
          <w:szCs w:val="24"/>
        </w:rPr>
      </w:pPr>
    </w:p>
    <w:p w:rsidR="009636DA" w:rsidRDefault="009636DA" w:rsidP="00DB6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636DA" w:rsidRDefault="009636DA" w:rsidP="00DB6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670F" w:rsidRDefault="00C4670F" w:rsidP="00DB6A78">
      <w:pPr>
        <w:pStyle w:val="NoSpacing"/>
        <w:rPr>
          <w:rFonts w:ascii="Times New Roman" w:hAnsi="Times New Roman" w:cs="Times New Roman"/>
          <w:sz w:val="24"/>
        </w:rPr>
      </w:pPr>
      <w:r w:rsidRPr="009636DA">
        <w:rPr>
          <w:rFonts w:ascii="Times New Roman" w:hAnsi="Times New Roman" w:cs="Times New Roman"/>
          <w:sz w:val="24"/>
          <w:highlight w:val="yellow"/>
        </w:rPr>
        <w:lastRenderedPageBreak/>
        <w:t>Să exersăm!</w:t>
      </w:r>
    </w:p>
    <w:p w:rsidR="009636DA" w:rsidRDefault="009636DA" w:rsidP="00DB6A78">
      <w:pPr>
        <w:pStyle w:val="NoSpacing"/>
        <w:rPr>
          <w:rFonts w:ascii="Times New Roman" w:hAnsi="Times New Roman" w:cs="Times New Roman"/>
          <w:sz w:val="24"/>
        </w:rPr>
      </w:pPr>
    </w:p>
    <w:p w:rsidR="009636DA" w:rsidRPr="00277425" w:rsidRDefault="009636DA" w:rsidP="009636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425">
        <w:rPr>
          <w:rFonts w:ascii="Times New Roman" w:hAnsi="Times New Roman" w:cs="Times New Roman"/>
          <w:sz w:val="24"/>
          <w:szCs w:val="24"/>
        </w:rPr>
        <w:t>Prezintă, în minimum 50 de cuvinte, rolul no</w:t>
      </w:r>
      <w:r>
        <w:rPr>
          <w:rFonts w:ascii="Times New Roman" w:hAnsi="Times New Roman" w:cs="Times New Roman"/>
          <w:sz w:val="24"/>
          <w:szCs w:val="24"/>
        </w:rPr>
        <w:t>tațiilor autorului în fragmentele</w:t>
      </w:r>
      <w:r w:rsidRPr="00277425">
        <w:rPr>
          <w:rFonts w:ascii="Times New Roman" w:hAnsi="Times New Roman" w:cs="Times New Roman"/>
          <w:sz w:val="24"/>
          <w:szCs w:val="24"/>
        </w:rPr>
        <w:t xml:space="preserve"> de mai jos.     </w:t>
      </w:r>
    </w:p>
    <w:p w:rsidR="009636DA" w:rsidRDefault="009636DA" w:rsidP="009636DA">
      <w:pPr>
        <w:pStyle w:val="NoSpacing"/>
        <w:ind w:left="7920"/>
        <w:rPr>
          <w:rFonts w:ascii="Times New Roman" w:hAnsi="Times New Roman" w:cs="Times New Roman"/>
          <w:sz w:val="24"/>
          <w:szCs w:val="24"/>
          <w:u w:val="single"/>
        </w:rPr>
      </w:pPr>
      <w:r w:rsidRPr="00277425">
        <w:rPr>
          <w:rFonts w:ascii="Times New Roman" w:hAnsi="Times New Roman" w:cs="Times New Roman"/>
          <w:sz w:val="24"/>
          <w:szCs w:val="24"/>
          <w:u w:val="single"/>
        </w:rPr>
        <w:t>10 puncte</w:t>
      </w:r>
    </w:p>
    <w:p w:rsidR="009636DA" w:rsidRPr="009636DA" w:rsidRDefault="009636DA" w:rsidP="009636DA">
      <w:pPr>
        <w:pStyle w:val="NoSpacing"/>
        <w:ind w:left="7920"/>
        <w:rPr>
          <w:rFonts w:ascii="Times New Roman" w:hAnsi="Times New Roman" w:cs="Times New Roman"/>
          <w:sz w:val="24"/>
          <w:szCs w:val="24"/>
          <w:u w:val="single"/>
        </w:rPr>
      </w:pPr>
    </w:p>
    <w:p w:rsidR="00C4670F" w:rsidRDefault="00C4670F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00C2A">
        <w:rPr>
          <w:rFonts w:ascii="Times New Roman" w:hAnsi="Times New Roman" w:cs="Times New Roman"/>
          <w:sz w:val="24"/>
        </w:rPr>
        <w:tab/>
      </w:r>
      <w:r w:rsidR="00100C2A">
        <w:rPr>
          <w:rFonts w:ascii="Times New Roman" w:hAnsi="Times New Roman" w:cs="Times New Roman"/>
          <w:sz w:val="24"/>
        </w:rPr>
        <w:tab/>
      </w:r>
      <w:r w:rsidR="00100C2A">
        <w:rPr>
          <w:rFonts w:ascii="Times New Roman" w:hAnsi="Times New Roman" w:cs="Times New Roman"/>
          <w:sz w:val="24"/>
        </w:rPr>
        <w:tab/>
      </w:r>
      <w:r w:rsidR="009636DA">
        <w:rPr>
          <w:rFonts w:ascii="Times New Roman" w:hAnsi="Times New Roman" w:cs="Times New Roman"/>
          <w:sz w:val="24"/>
        </w:rPr>
        <w:t xml:space="preserve">ACTUL II   </w:t>
      </w:r>
      <w:r>
        <w:rPr>
          <w:rFonts w:ascii="Times New Roman" w:hAnsi="Times New Roman" w:cs="Times New Roman"/>
          <w:sz w:val="24"/>
        </w:rPr>
        <w:t>SCENA VII</w:t>
      </w:r>
    </w:p>
    <w:p w:rsidR="00C4670F" w:rsidRDefault="00C4670F" w:rsidP="00100C2A">
      <w:pPr>
        <w:pStyle w:val="NoSpacing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LEONAȘ, LULUȚA, ION, GUGULIȚÂ</w:t>
      </w:r>
    </w:p>
    <w:p w:rsidR="00C4670F" w:rsidRDefault="00C4670F" w:rsidP="00100C2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Guguliță și Ion intră tocmai când Leonaș sărută pe Luluța. Guliță îi îmbrăcat după modă: pantaloni foarte strâmți, jiletcă scurtă, frac cu talie și cu cozile scurte, fiong mare la cravată.)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</w:p>
    <w:p w:rsidR="00C4670F" w:rsidRDefault="00C4670F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GUGULIȚĂ: (</w:t>
      </w:r>
      <w:r w:rsidRPr="00100C2A">
        <w:rPr>
          <w:rFonts w:ascii="Times New Roman" w:hAnsi="Times New Roman" w:cs="Times New Roman"/>
          <w:i/>
          <w:sz w:val="24"/>
        </w:rPr>
        <w:t>încremenit)</w:t>
      </w:r>
      <w:r>
        <w:rPr>
          <w:rFonts w:ascii="Times New Roman" w:hAnsi="Times New Roman" w:cs="Times New Roman"/>
          <w:sz w:val="24"/>
        </w:rPr>
        <w:t>: Ai văzut, Ioane</w:t>
      </w:r>
      <w:r w:rsidR="00100C2A">
        <w:rPr>
          <w:rFonts w:ascii="Times New Roman" w:hAnsi="Times New Roman" w:cs="Times New Roman"/>
          <w:sz w:val="24"/>
        </w:rPr>
        <w:t>?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ION: Am văzut, cucoane.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LEONAȘ ( </w:t>
      </w:r>
      <w:r w:rsidRPr="00100C2A">
        <w:rPr>
          <w:rFonts w:ascii="Times New Roman" w:hAnsi="Times New Roman" w:cs="Times New Roman"/>
          <w:i/>
          <w:sz w:val="24"/>
        </w:rPr>
        <w:t>Luluței</w:t>
      </w:r>
      <w:r>
        <w:rPr>
          <w:rFonts w:ascii="Times New Roman" w:hAnsi="Times New Roman" w:cs="Times New Roman"/>
          <w:sz w:val="24"/>
        </w:rPr>
        <w:t>): Cine-i sfrijitul ista?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LULUȚA: Guliță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LEONAȘ: A”...  </w:t>
      </w:r>
      <w:r w:rsidRPr="00100C2A">
        <w:rPr>
          <w:rFonts w:ascii="Times New Roman" w:hAnsi="Times New Roman" w:cs="Times New Roman"/>
          <w:i/>
          <w:sz w:val="24"/>
        </w:rPr>
        <w:t>(pufnește în râs încet</w:t>
      </w:r>
      <w:r>
        <w:rPr>
          <w:rFonts w:ascii="Times New Roman" w:hAnsi="Times New Roman" w:cs="Times New Roman"/>
          <w:sz w:val="24"/>
        </w:rPr>
        <w:t>).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GUGULIȚĂ (</w:t>
      </w:r>
      <w:r w:rsidRPr="00100C2A">
        <w:rPr>
          <w:rFonts w:ascii="Times New Roman" w:hAnsi="Times New Roman" w:cs="Times New Roman"/>
          <w:i/>
          <w:sz w:val="24"/>
        </w:rPr>
        <w:t>rățoindu-se</w:t>
      </w:r>
      <w:r>
        <w:rPr>
          <w:rFonts w:ascii="Times New Roman" w:hAnsi="Times New Roman" w:cs="Times New Roman"/>
          <w:sz w:val="24"/>
        </w:rPr>
        <w:t>): Domnule...ce făceai aici cu Luluța?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LEONAȘ (</w:t>
      </w:r>
      <w:r w:rsidRPr="00100C2A">
        <w:rPr>
          <w:rFonts w:ascii="Times New Roman" w:hAnsi="Times New Roman" w:cs="Times New Roman"/>
          <w:i/>
          <w:sz w:val="24"/>
        </w:rPr>
        <w:t>dezmierdându-l</w:t>
      </w:r>
      <w:r>
        <w:rPr>
          <w:rFonts w:ascii="Times New Roman" w:hAnsi="Times New Roman" w:cs="Times New Roman"/>
          <w:sz w:val="24"/>
        </w:rPr>
        <w:t>): Ce-ți pasă mătăluță, monsiu Gurluiță?...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GUGULIȚĂ </w:t>
      </w:r>
      <w:r w:rsidRPr="00100C2A">
        <w:rPr>
          <w:rFonts w:ascii="Times New Roman" w:hAnsi="Times New Roman" w:cs="Times New Roman"/>
          <w:i/>
          <w:sz w:val="24"/>
        </w:rPr>
        <w:t>(sărind înapoi</w:t>
      </w:r>
      <w:r>
        <w:rPr>
          <w:rFonts w:ascii="Times New Roman" w:hAnsi="Times New Roman" w:cs="Times New Roman"/>
          <w:sz w:val="24"/>
        </w:rPr>
        <w:t>): Nu mă chem Gurluiță...da Guliță.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LEONAȘ: Ba Gurluiță.</w:t>
      </w:r>
    </w:p>
    <w:p w:rsidR="00100C2A" w:rsidRDefault="00100C2A" w:rsidP="00DB6A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636D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Vasile Alecsandri, </w:t>
      </w:r>
      <w:r w:rsidRPr="00100C2A">
        <w:rPr>
          <w:rFonts w:ascii="Times New Roman" w:hAnsi="Times New Roman" w:cs="Times New Roman"/>
          <w:i/>
          <w:sz w:val="24"/>
        </w:rPr>
        <w:t>Chirița în provincie</w:t>
      </w:r>
      <w:r>
        <w:rPr>
          <w:rFonts w:ascii="Times New Roman" w:hAnsi="Times New Roman" w:cs="Times New Roman"/>
          <w:sz w:val="24"/>
        </w:rPr>
        <w:t>)</w:t>
      </w:r>
    </w:p>
    <w:p w:rsidR="00832503" w:rsidRDefault="00832503" w:rsidP="00DB6A78">
      <w:pPr>
        <w:pStyle w:val="NoSpacing"/>
        <w:rPr>
          <w:rFonts w:ascii="Times New Roman" w:hAnsi="Times New Roman" w:cs="Times New Roman"/>
          <w:sz w:val="24"/>
        </w:rPr>
      </w:pPr>
    </w:p>
    <w:p w:rsidR="009636DA" w:rsidRDefault="00832503" w:rsidP="009636D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32503" w:rsidRDefault="00832503" w:rsidP="009636DA">
      <w:pPr>
        <w:pStyle w:val="NoSpacing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ACTUL II Scena 5</w:t>
      </w:r>
    </w:p>
    <w:p w:rsidR="00832503" w:rsidRDefault="00832503" w:rsidP="00DB6A78">
      <w:pPr>
        <w:pStyle w:val="NoSpacing"/>
        <w:rPr>
          <w:rFonts w:ascii="Times New Roman" w:hAnsi="Times New Roman" w:cs="Times New Roman"/>
          <w:sz w:val="24"/>
        </w:rPr>
      </w:pPr>
    </w:p>
    <w:p w:rsidR="00832503" w:rsidRDefault="00832503" w:rsidP="009636DA">
      <w:pPr>
        <w:pStyle w:val="NoSpacing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DACIA, RĂDULESCU NERCEA</w:t>
      </w:r>
    </w:p>
    <w:p w:rsidR="00832503" w:rsidRDefault="00832503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SERVITOAREA ( </w:t>
      </w:r>
      <w:r w:rsidR="009636DA" w:rsidRPr="009636DA">
        <w:rPr>
          <w:rFonts w:ascii="Times New Roman" w:hAnsi="Times New Roman" w:cs="Times New Roman"/>
          <w:i/>
          <w:sz w:val="24"/>
        </w:rPr>
        <w:t>introduce pe Nercea din dreapta, apoi iese</w:t>
      </w:r>
      <w:r>
        <w:rPr>
          <w:rFonts w:ascii="Times New Roman" w:hAnsi="Times New Roman" w:cs="Times New Roman"/>
          <w:sz w:val="24"/>
        </w:rPr>
        <w:t>)</w:t>
      </w:r>
    </w:p>
    <w:p w:rsidR="00832503" w:rsidRDefault="00832503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NERCEA ( </w:t>
      </w:r>
      <w:r w:rsidRPr="009636DA">
        <w:rPr>
          <w:rFonts w:ascii="Times New Roman" w:hAnsi="Times New Roman" w:cs="Times New Roman"/>
          <w:i/>
          <w:sz w:val="24"/>
        </w:rPr>
        <w:t>afabil, grăbit și, când stă jos, nițel afectat, puțin fanfaron, oleacă pedant</w:t>
      </w:r>
      <w:r>
        <w:rPr>
          <w:rFonts w:ascii="Times New Roman" w:hAnsi="Times New Roman" w:cs="Times New Roman"/>
          <w:sz w:val="24"/>
        </w:rPr>
        <w:t>)</w:t>
      </w:r>
      <w:r w:rsidR="009636D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scumpă doam</w:t>
      </w:r>
      <w:r w:rsidR="009636DA">
        <w:rPr>
          <w:rFonts w:ascii="Times New Roman" w:hAnsi="Times New Roman" w:cs="Times New Roman"/>
          <w:sz w:val="24"/>
        </w:rPr>
        <w:t>nă... Succes pe toată linia... (</w:t>
      </w:r>
      <w:r>
        <w:rPr>
          <w:rFonts w:ascii="Times New Roman" w:hAnsi="Times New Roman" w:cs="Times New Roman"/>
          <w:sz w:val="24"/>
        </w:rPr>
        <w:t xml:space="preserve"> </w:t>
      </w:r>
      <w:r w:rsidRPr="009636DA">
        <w:rPr>
          <w:rFonts w:ascii="Times New Roman" w:hAnsi="Times New Roman" w:cs="Times New Roman"/>
          <w:i/>
          <w:sz w:val="24"/>
        </w:rPr>
        <w:t>Îi sărută mâna galant</w:t>
      </w:r>
      <w:r>
        <w:rPr>
          <w:rFonts w:ascii="Times New Roman" w:hAnsi="Times New Roman" w:cs="Times New Roman"/>
          <w:sz w:val="24"/>
        </w:rPr>
        <w:t>.)</w:t>
      </w:r>
    </w:p>
    <w:p w:rsidR="00832503" w:rsidRDefault="00832503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DACIA</w:t>
      </w:r>
      <w:r w:rsidR="009636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 </w:t>
      </w:r>
      <w:r w:rsidRPr="009636DA">
        <w:rPr>
          <w:rFonts w:ascii="Times New Roman" w:hAnsi="Times New Roman" w:cs="Times New Roman"/>
          <w:i/>
          <w:sz w:val="24"/>
        </w:rPr>
        <w:t>emoționată</w:t>
      </w:r>
      <w:r>
        <w:rPr>
          <w:rFonts w:ascii="Times New Roman" w:hAnsi="Times New Roman" w:cs="Times New Roman"/>
          <w:sz w:val="24"/>
        </w:rPr>
        <w:t>): Vai, domnule Rădulescu, nu știu cum să-ți mulțumesc,...</w:t>
      </w:r>
    </w:p>
    <w:p w:rsidR="00832503" w:rsidRDefault="00832503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NERCEA: luați loc... ( </w:t>
      </w:r>
      <w:r w:rsidRPr="009636DA">
        <w:rPr>
          <w:rFonts w:ascii="Times New Roman" w:hAnsi="Times New Roman" w:cs="Times New Roman"/>
          <w:i/>
          <w:sz w:val="24"/>
        </w:rPr>
        <w:t>Ea se așează pe canapea supusă</w:t>
      </w:r>
      <w:r>
        <w:rPr>
          <w:rFonts w:ascii="Times New Roman" w:hAnsi="Times New Roman" w:cs="Times New Roman"/>
          <w:sz w:val="24"/>
        </w:rPr>
        <w:t>.) Să vă explic...</w:t>
      </w:r>
    </w:p>
    <w:p w:rsidR="00832503" w:rsidRDefault="00832503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DACIA: Te rog... ( </w:t>
      </w:r>
      <w:r w:rsidRPr="009636DA">
        <w:rPr>
          <w:rFonts w:ascii="Times New Roman" w:hAnsi="Times New Roman" w:cs="Times New Roman"/>
          <w:i/>
          <w:sz w:val="24"/>
        </w:rPr>
        <w:t>Îi ridică un scaun în fața ei</w:t>
      </w:r>
      <w:r>
        <w:rPr>
          <w:rFonts w:ascii="Times New Roman" w:hAnsi="Times New Roman" w:cs="Times New Roman"/>
          <w:sz w:val="24"/>
        </w:rPr>
        <w:t>.)</w:t>
      </w:r>
    </w:p>
    <w:p w:rsidR="00832503" w:rsidRDefault="00832503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NERCEA: Îmi permiteți să rămân în picioare... Nu pot vorbi niciodată politică stând jos... Politica, scumpă doamnă, e o meserie care se practică numai în picioare. Vin de la club și sunt în măsură să vă anunț că bărbatul dumneavoastră, distinsul nostru amic și vechiul meu prieten, </w:t>
      </w:r>
      <w:r w:rsidR="009636DA">
        <w:rPr>
          <w:rFonts w:ascii="Times New Roman" w:hAnsi="Times New Roman" w:cs="Times New Roman"/>
          <w:sz w:val="24"/>
        </w:rPr>
        <w:t>nen</w:t>
      </w:r>
      <w:r>
        <w:rPr>
          <w:rFonts w:ascii="Times New Roman" w:hAnsi="Times New Roman" w:cs="Times New Roman"/>
          <w:sz w:val="24"/>
        </w:rPr>
        <w:t xml:space="preserve">ea Spirache, a fost pus al patrulea pe lista candidațiilor noștri pentru Cameră... Vă rog să primiți felicitările mele. ( </w:t>
      </w:r>
      <w:r w:rsidRPr="009636DA">
        <w:rPr>
          <w:rFonts w:ascii="Times New Roman" w:hAnsi="Times New Roman" w:cs="Times New Roman"/>
          <w:i/>
          <w:sz w:val="24"/>
        </w:rPr>
        <w:t>face un compliment</w:t>
      </w:r>
      <w:r>
        <w:rPr>
          <w:rFonts w:ascii="Times New Roman" w:hAnsi="Times New Roman" w:cs="Times New Roman"/>
          <w:sz w:val="24"/>
        </w:rPr>
        <w:t>.)</w:t>
      </w:r>
    </w:p>
    <w:p w:rsidR="00832503" w:rsidRDefault="00832503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9636DA" w:rsidRPr="009636DA" w:rsidRDefault="00832503" w:rsidP="009636DA">
      <w:pPr>
        <w:pStyle w:val="NoSpacing"/>
        <w:ind w:left="1440" w:firstLine="72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( </w:t>
      </w:r>
      <w:r w:rsidRPr="00832503">
        <w:rPr>
          <w:rFonts w:ascii="Times New Roman" w:hAnsi="Times New Roman" w:cs="Times New Roman"/>
          <w:sz w:val="24"/>
        </w:rPr>
        <w:t>Tudor Mușatescu</w:t>
      </w:r>
      <w:r w:rsidR="009636DA">
        <w:rPr>
          <w:rFonts w:ascii="Times New Roman" w:hAnsi="Times New Roman" w:cs="Times New Roman"/>
          <w:i/>
          <w:sz w:val="24"/>
        </w:rPr>
        <w:t>, Titanic vals)</w:t>
      </w:r>
    </w:p>
    <w:p w:rsidR="009636DA" w:rsidRDefault="009636DA" w:rsidP="009636DA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</w:rPr>
      </w:pPr>
    </w:p>
    <w:p w:rsidR="009636DA" w:rsidRPr="004761CD" w:rsidRDefault="009636DA" w:rsidP="009636DA">
      <w:pPr>
        <w:rPr>
          <w:rFonts w:ascii="Times New Roman" w:hAnsi="Times New Roman" w:cs="Times New Roman"/>
          <w:b/>
          <w:sz w:val="24"/>
          <w:szCs w:val="24"/>
        </w:rPr>
      </w:pPr>
      <w:r w:rsidRPr="004761CD">
        <w:rPr>
          <w:rFonts w:ascii="Times New Roman" w:hAnsi="Times New Roman" w:cs="Times New Roman"/>
          <w:b/>
          <w:sz w:val="24"/>
          <w:szCs w:val="24"/>
        </w:rPr>
        <w:t>Barem de evaluare și notare</w:t>
      </w:r>
    </w:p>
    <w:p w:rsidR="009636DA" w:rsidRPr="009636DA" w:rsidRDefault="009636DA" w:rsidP="009636DA">
      <w:pPr>
        <w:pStyle w:val="NoSpacing"/>
        <w:rPr>
          <w:rFonts w:ascii="Times New Roman" w:hAnsi="Times New Roman" w:cs="Times New Roman"/>
          <w:b/>
          <w:sz w:val="24"/>
        </w:rPr>
      </w:pPr>
      <w:r w:rsidRPr="00DB6A78">
        <w:rPr>
          <w:rFonts w:ascii="Times New Roman" w:hAnsi="Times New Roman" w:cs="Times New Roman"/>
          <w:sz w:val="24"/>
        </w:rPr>
        <w:t xml:space="preserve">Prezentarea rolului notațiilor autorului din fragmentul dat </w:t>
      </w:r>
      <w:r w:rsidRPr="009636DA">
        <w:rPr>
          <w:rFonts w:ascii="Times New Roman" w:hAnsi="Times New Roman" w:cs="Times New Roman"/>
          <w:b/>
          <w:sz w:val="24"/>
        </w:rPr>
        <w:t>6 puncte</w:t>
      </w:r>
    </w:p>
    <w:p w:rsidR="009636DA" w:rsidRPr="009636DA" w:rsidRDefault="009636DA" w:rsidP="009636D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DB6A78">
        <w:rPr>
          <w:rFonts w:ascii="Times New Roman" w:hAnsi="Times New Roman" w:cs="Times New Roman"/>
          <w:sz w:val="24"/>
        </w:rPr>
        <w:t>prezentare adecvată și nuanțată, prin evidențierea rolului notațiilor autorului (caracterizare a</w:t>
      </w:r>
      <w:r>
        <w:rPr>
          <w:rFonts w:ascii="Times New Roman" w:hAnsi="Times New Roman" w:cs="Times New Roman"/>
          <w:sz w:val="24"/>
        </w:rPr>
        <w:t xml:space="preserve"> </w:t>
      </w:r>
      <w:r w:rsidRPr="00DB6A78">
        <w:rPr>
          <w:rFonts w:ascii="Times New Roman" w:hAnsi="Times New Roman" w:cs="Times New Roman"/>
          <w:sz w:val="24"/>
        </w:rPr>
        <w:t>personajelor, precizarea unor detalii scenografice, precizări de coordonate temporale sau</w:t>
      </w:r>
      <w:r>
        <w:rPr>
          <w:rFonts w:ascii="Times New Roman" w:hAnsi="Times New Roman" w:cs="Times New Roman"/>
          <w:sz w:val="24"/>
        </w:rPr>
        <w:t xml:space="preserve"> </w:t>
      </w:r>
      <w:r w:rsidRPr="00DB6A78">
        <w:rPr>
          <w:rFonts w:ascii="Times New Roman" w:hAnsi="Times New Roman" w:cs="Times New Roman"/>
          <w:sz w:val="24"/>
        </w:rPr>
        <w:t xml:space="preserve">spațiale etc.) – </w:t>
      </w:r>
      <w:r w:rsidRPr="009636DA">
        <w:rPr>
          <w:rFonts w:ascii="Times New Roman" w:hAnsi="Times New Roman" w:cs="Times New Roman"/>
          <w:sz w:val="24"/>
        </w:rPr>
        <w:t>6 puncte</w:t>
      </w:r>
    </w:p>
    <w:p w:rsidR="009636DA" w:rsidRPr="00DB6A78" w:rsidRDefault="009636DA" w:rsidP="009636D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DB6A78">
        <w:rPr>
          <w:rFonts w:ascii="Times New Roman" w:hAnsi="Times New Roman" w:cs="Times New Roman"/>
          <w:sz w:val="24"/>
        </w:rPr>
        <w:t>prezentare ezitantă a rolului notațiilor autorului – 3 puncte</w:t>
      </w:r>
    </w:p>
    <w:p w:rsidR="009636DA" w:rsidRPr="00DB6A78" w:rsidRDefault="009636DA" w:rsidP="009636D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DB6A78">
        <w:rPr>
          <w:rFonts w:ascii="Times New Roman" w:hAnsi="Times New Roman" w:cs="Times New Roman"/>
          <w:sz w:val="24"/>
        </w:rPr>
        <w:lastRenderedPageBreak/>
        <w:t>simpla precizare a rolului notațiilor autorului sau tendință de generalizare – 1 punct</w:t>
      </w:r>
    </w:p>
    <w:p w:rsidR="009636DA" w:rsidRPr="00DB6A78" w:rsidRDefault="009636DA" w:rsidP="009636DA">
      <w:pPr>
        <w:pStyle w:val="NoSpacing"/>
        <w:rPr>
          <w:rFonts w:ascii="Times New Roman" w:hAnsi="Times New Roman" w:cs="Times New Roman"/>
          <w:sz w:val="24"/>
        </w:rPr>
      </w:pPr>
      <w:r w:rsidRPr="00DB6A78">
        <w:rPr>
          <w:rFonts w:ascii="Times New Roman" w:hAnsi="Times New Roman" w:cs="Times New Roman"/>
          <w:sz w:val="24"/>
        </w:rPr>
        <w:t>– utilizarea limbii literare – 1 punct; logica înlănțuirii ideilor – 1 punct; ortografia – 1 punct (0–1</w:t>
      </w:r>
    </w:p>
    <w:p w:rsidR="009636DA" w:rsidRPr="00DB6A78" w:rsidRDefault="009636DA" w:rsidP="009636DA">
      <w:pPr>
        <w:pStyle w:val="NoSpacing"/>
        <w:rPr>
          <w:rFonts w:ascii="Times New Roman" w:hAnsi="Times New Roman" w:cs="Times New Roman"/>
          <w:sz w:val="24"/>
        </w:rPr>
      </w:pPr>
      <w:r w:rsidRPr="00DB6A78">
        <w:rPr>
          <w:rFonts w:ascii="Times New Roman" w:hAnsi="Times New Roman" w:cs="Times New Roman"/>
          <w:sz w:val="24"/>
        </w:rPr>
        <w:t>greşeli ortografice – 1 punct; 2 sau mai multe greșeli – 0 puncte); pu</w:t>
      </w:r>
      <w:r>
        <w:rPr>
          <w:rFonts w:ascii="Times New Roman" w:hAnsi="Times New Roman" w:cs="Times New Roman"/>
          <w:sz w:val="24"/>
        </w:rPr>
        <w:t xml:space="preserve">nctuaţia – 1 punct (0–1 greşeli </w:t>
      </w:r>
      <w:r w:rsidRPr="00DB6A78">
        <w:rPr>
          <w:rFonts w:ascii="Times New Roman" w:hAnsi="Times New Roman" w:cs="Times New Roman"/>
          <w:sz w:val="24"/>
        </w:rPr>
        <w:t>de punctuaţie – 1 punct; 2 sau mai multe greșeli – 0 puncte)</w:t>
      </w:r>
      <w:r>
        <w:rPr>
          <w:rFonts w:ascii="Times New Roman" w:hAnsi="Times New Roman" w:cs="Times New Roman"/>
          <w:sz w:val="24"/>
        </w:rPr>
        <w:t>-</w:t>
      </w:r>
      <w:r w:rsidRPr="00DB6A78">
        <w:rPr>
          <w:rFonts w:ascii="Times New Roman" w:hAnsi="Times New Roman" w:cs="Times New Roman"/>
          <w:sz w:val="24"/>
        </w:rPr>
        <w:t xml:space="preserve"> </w:t>
      </w:r>
      <w:r w:rsidRPr="00DB6A78">
        <w:rPr>
          <w:rFonts w:ascii="Times New Roman" w:hAnsi="Times New Roman" w:cs="Times New Roman"/>
          <w:b/>
          <w:sz w:val="24"/>
        </w:rPr>
        <w:t>4 puncte</w:t>
      </w:r>
    </w:p>
    <w:p w:rsidR="009636DA" w:rsidRPr="00DB6A78" w:rsidRDefault="009636DA" w:rsidP="009636DA">
      <w:pPr>
        <w:pStyle w:val="NoSpacing"/>
        <w:rPr>
          <w:rFonts w:ascii="Times New Roman" w:hAnsi="Times New Roman" w:cs="Times New Roman"/>
          <w:sz w:val="24"/>
        </w:rPr>
      </w:pPr>
      <w:r w:rsidRPr="00DB6A78">
        <w:rPr>
          <w:rFonts w:ascii="Times New Roman" w:hAnsi="Times New Roman" w:cs="Times New Roman"/>
          <w:sz w:val="24"/>
        </w:rPr>
        <w:t>În vederea acordării punctajului pentru redactare, textul trebuie să aibă minimum 50 de</w:t>
      </w:r>
    </w:p>
    <w:p w:rsidR="009636DA" w:rsidRDefault="009636DA" w:rsidP="009636DA">
      <w:pPr>
        <w:pStyle w:val="NoSpacing"/>
        <w:rPr>
          <w:rFonts w:ascii="Times New Roman" w:hAnsi="Times New Roman" w:cs="Times New Roman"/>
          <w:sz w:val="24"/>
        </w:rPr>
      </w:pPr>
      <w:r w:rsidRPr="00DB6A78">
        <w:rPr>
          <w:rFonts w:ascii="Times New Roman" w:hAnsi="Times New Roman" w:cs="Times New Roman"/>
          <w:sz w:val="24"/>
        </w:rPr>
        <w:t>cuvinte şi să dezvolte subiectul propus.</w:t>
      </w:r>
    </w:p>
    <w:p w:rsidR="00100C2A" w:rsidRPr="00DB6A78" w:rsidRDefault="00100C2A" w:rsidP="009636DA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00C2A" w:rsidRPr="00DB6A78" w:rsidSect="00922E4C">
      <w:headerReference w:type="default" r:id="rId9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49" w:rsidRDefault="00B47F49" w:rsidP="00922E4C">
      <w:pPr>
        <w:spacing w:after="0" w:line="240" w:lineRule="auto"/>
      </w:pPr>
      <w:r>
        <w:separator/>
      </w:r>
    </w:p>
  </w:endnote>
  <w:endnote w:type="continuationSeparator" w:id="0">
    <w:p w:rsidR="00B47F49" w:rsidRDefault="00B47F49" w:rsidP="0092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49" w:rsidRDefault="00B47F49" w:rsidP="00922E4C">
      <w:pPr>
        <w:spacing w:after="0" w:line="240" w:lineRule="auto"/>
      </w:pPr>
      <w:r>
        <w:separator/>
      </w:r>
    </w:p>
  </w:footnote>
  <w:footnote w:type="continuationSeparator" w:id="0">
    <w:p w:rsidR="00B47F49" w:rsidRDefault="00B47F49" w:rsidP="0092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4C" w:rsidRDefault="00BA407B">
    <w:pPr>
      <w:pStyle w:val="Header"/>
    </w:pPr>
    <w:r>
      <w:t>Prof. Crina Mordășan –Liceul Tehnologic ”Independența” Sibiu</w:t>
    </w:r>
  </w:p>
  <w:p w:rsidR="00922E4C" w:rsidRDefault="00922E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11F2"/>
    <w:multiLevelType w:val="hybridMultilevel"/>
    <w:tmpl w:val="53704F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3E57740"/>
    <w:multiLevelType w:val="hybridMultilevel"/>
    <w:tmpl w:val="3BB6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05CD"/>
    <w:multiLevelType w:val="hybridMultilevel"/>
    <w:tmpl w:val="7D583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573F92"/>
    <w:multiLevelType w:val="hybridMultilevel"/>
    <w:tmpl w:val="4AE8245E"/>
    <w:lvl w:ilvl="0" w:tplc="3B9669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8473CE"/>
    <w:multiLevelType w:val="hybridMultilevel"/>
    <w:tmpl w:val="05AC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9211B"/>
    <w:multiLevelType w:val="hybridMultilevel"/>
    <w:tmpl w:val="8210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33B64"/>
    <w:multiLevelType w:val="hybridMultilevel"/>
    <w:tmpl w:val="E47AC63A"/>
    <w:lvl w:ilvl="0" w:tplc="FC18ABB6">
      <w:start w:val="3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37AB51D5"/>
    <w:multiLevelType w:val="hybridMultilevel"/>
    <w:tmpl w:val="2D5C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A27A3"/>
    <w:multiLevelType w:val="hybridMultilevel"/>
    <w:tmpl w:val="9BC67404"/>
    <w:lvl w:ilvl="0" w:tplc="62A0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546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8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CE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88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F22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27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21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AC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46F5E24"/>
    <w:multiLevelType w:val="hybridMultilevel"/>
    <w:tmpl w:val="E108703C"/>
    <w:lvl w:ilvl="0" w:tplc="634CCD6A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5CB25AFB"/>
    <w:multiLevelType w:val="hybridMultilevel"/>
    <w:tmpl w:val="82CEA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7F450D"/>
    <w:multiLevelType w:val="hybridMultilevel"/>
    <w:tmpl w:val="74625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E42D72"/>
    <w:multiLevelType w:val="hybridMultilevel"/>
    <w:tmpl w:val="F800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20A21"/>
    <w:multiLevelType w:val="hybridMultilevel"/>
    <w:tmpl w:val="D894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47CB1"/>
    <w:multiLevelType w:val="hybridMultilevel"/>
    <w:tmpl w:val="B6AE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123D4"/>
    <w:multiLevelType w:val="hybridMultilevel"/>
    <w:tmpl w:val="83A0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33E1A"/>
    <w:multiLevelType w:val="hybridMultilevel"/>
    <w:tmpl w:val="5D3C2428"/>
    <w:lvl w:ilvl="0" w:tplc="DCB24EA4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6EFC7A9A"/>
    <w:multiLevelType w:val="hybridMultilevel"/>
    <w:tmpl w:val="5E68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05183"/>
    <w:multiLevelType w:val="hybridMultilevel"/>
    <w:tmpl w:val="3F9E0ED6"/>
    <w:lvl w:ilvl="0" w:tplc="9ACC1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525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EA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28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12E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A4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AC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63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E4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DD52CAF"/>
    <w:multiLevelType w:val="hybridMultilevel"/>
    <w:tmpl w:val="5CE6671C"/>
    <w:lvl w:ilvl="0" w:tplc="9ACC1A60">
      <w:start w:val="1"/>
      <w:numFmt w:val="bullet"/>
      <w:lvlText w:val="•"/>
      <w:lvlJc w:val="left"/>
      <w:pPr>
        <w:tabs>
          <w:tab w:val="num" w:pos="787"/>
        </w:tabs>
        <w:ind w:left="78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7"/>
  </w:num>
  <w:num w:numId="11">
    <w:abstractNumId w:val="14"/>
  </w:num>
  <w:num w:numId="12">
    <w:abstractNumId w:val="13"/>
  </w:num>
  <w:num w:numId="13">
    <w:abstractNumId w:val="17"/>
  </w:num>
  <w:num w:numId="14">
    <w:abstractNumId w:val="6"/>
  </w:num>
  <w:num w:numId="15">
    <w:abstractNumId w:val="11"/>
  </w:num>
  <w:num w:numId="16">
    <w:abstractNumId w:val="2"/>
  </w:num>
  <w:num w:numId="17">
    <w:abstractNumId w:val="8"/>
  </w:num>
  <w:num w:numId="18">
    <w:abstractNumId w:val="18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2F"/>
    <w:rsid w:val="000034E9"/>
    <w:rsid w:val="000C0C7E"/>
    <w:rsid w:val="00100C2A"/>
    <w:rsid w:val="00126E7D"/>
    <w:rsid w:val="00244F5D"/>
    <w:rsid w:val="00254990"/>
    <w:rsid w:val="00277425"/>
    <w:rsid w:val="0029402A"/>
    <w:rsid w:val="002D05C7"/>
    <w:rsid w:val="0034115F"/>
    <w:rsid w:val="00396876"/>
    <w:rsid w:val="004730FB"/>
    <w:rsid w:val="004761CD"/>
    <w:rsid w:val="0048776C"/>
    <w:rsid w:val="00492A4D"/>
    <w:rsid w:val="004C3C62"/>
    <w:rsid w:val="004C56CA"/>
    <w:rsid w:val="00501C52"/>
    <w:rsid w:val="00620A81"/>
    <w:rsid w:val="00662337"/>
    <w:rsid w:val="006913B8"/>
    <w:rsid w:val="006C393C"/>
    <w:rsid w:val="007923DA"/>
    <w:rsid w:val="007A2A99"/>
    <w:rsid w:val="007B5F69"/>
    <w:rsid w:val="008249B2"/>
    <w:rsid w:val="008321C2"/>
    <w:rsid w:val="00832503"/>
    <w:rsid w:val="00844529"/>
    <w:rsid w:val="00906B81"/>
    <w:rsid w:val="00922E4C"/>
    <w:rsid w:val="009636DA"/>
    <w:rsid w:val="00966F57"/>
    <w:rsid w:val="00A648D2"/>
    <w:rsid w:val="00A814DA"/>
    <w:rsid w:val="00AD272A"/>
    <w:rsid w:val="00AE7B21"/>
    <w:rsid w:val="00B2528D"/>
    <w:rsid w:val="00B47F49"/>
    <w:rsid w:val="00BA407B"/>
    <w:rsid w:val="00C4670F"/>
    <w:rsid w:val="00C541BA"/>
    <w:rsid w:val="00C9060A"/>
    <w:rsid w:val="00CA0E82"/>
    <w:rsid w:val="00CD52E5"/>
    <w:rsid w:val="00CE03D3"/>
    <w:rsid w:val="00D15F06"/>
    <w:rsid w:val="00D369DD"/>
    <w:rsid w:val="00DB1800"/>
    <w:rsid w:val="00DB6A78"/>
    <w:rsid w:val="00E44E63"/>
    <w:rsid w:val="00E7372F"/>
    <w:rsid w:val="00E87C2A"/>
    <w:rsid w:val="00F16D6D"/>
    <w:rsid w:val="00F2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4E9"/>
    <w:pPr>
      <w:ind w:left="720"/>
      <w:contextualSpacing/>
    </w:pPr>
  </w:style>
  <w:style w:type="paragraph" w:styleId="NoSpacing">
    <w:name w:val="No Spacing"/>
    <w:uiPriority w:val="1"/>
    <w:qFormat/>
    <w:rsid w:val="00D369D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76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620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4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2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4C"/>
    <w:rPr>
      <w:lang w:val="ro-RO"/>
    </w:rPr>
  </w:style>
  <w:style w:type="character" w:styleId="PlaceholderText">
    <w:name w:val="Placeholder Text"/>
    <w:basedOn w:val="DefaultParagraphFont"/>
    <w:uiPriority w:val="99"/>
    <w:semiHidden/>
    <w:rsid w:val="00922E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4E9"/>
    <w:pPr>
      <w:ind w:left="720"/>
      <w:contextualSpacing/>
    </w:pPr>
  </w:style>
  <w:style w:type="paragraph" w:styleId="NoSpacing">
    <w:name w:val="No Spacing"/>
    <w:uiPriority w:val="1"/>
    <w:qFormat/>
    <w:rsid w:val="00D369D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76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620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4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2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4C"/>
    <w:rPr>
      <w:lang w:val="ro-RO"/>
    </w:rPr>
  </w:style>
  <w:style w:type="character" w:styleId="PlaceholderText">
    <w:name w:val="Placeholder Text"/>
    <w:basedOn w:val="DefaultParagraphFont"/>
    <w:uiPriority w:val="99"/>
    <w:semiHidden/>
    <w:rsid w:val="00922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Mordasan</dc:creator>
  <cp:keywords/>
  <dc:description/>
  <cp:lastModifiedBy>Mordasan</cp:lastModifiedBy>
  <cp:revision>26</cp:revision>
  <dcterms:created xsi:type="dcterms:W3CDTF">2020-05-26T03:48:00Z</dcterms:created>
  <dcterms:modified xsi:type="dcterms:W3CDTF">2020-05-28T11:43:00Z</dcterms:modified>
</cp:coreProperties>
</file>