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Numele 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Evaluare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 este adjectivul?</w:t>
      </w:r>
    </w:p>
    <w:p>
      <w:pPr>
        <w:pStyle w:val="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.........................................................................................................................................................................................................................................................................(1p)</w:t>
      </w:r>
    </w:p>
    <w:p>
      <w:pPr>
        <w:pStyle w:val="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Găsește adjective pentru substantivele din prima coloană, apoi trece cuvintele găsite la numărul plural, în cea de-a doua coloană:</w:t>
      </w:r>
    </w:p>
    <w:p>
      <w:pPr>
        <w:pStyle w:val="4"/>
        <w:tabs>
          <w:tab w:val="center" w:pos="5593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casă 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case ................................</w:t>
      </w:r>
    </w:p>
    <w:p>
      <w:pPr>
        <w:pStyle w:val="4"/>
        <w:tabs>
          <w:tab w:val="center" w:pos="5593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dovleac 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dovleci ...........................</w:t>
      </w:r>
    </w:p>
    <w:p>
      <w:pPr>
        <w:pStyle w:val="4"/>
        <w:tabs>
          <w:tab w:val="center" w:pos="5593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fereastră 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ferestre............................</w:t>
      </w:r>
    </w:p>
    <w:p>
      <w:pPr>
        <w:pStyle w:val="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467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calculator ...........................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calculatoare......................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(2p)</w:t>
      </w:r>
    </w:p>
    <w:p>
      <w:pPr>
        <w:pStyle w:val="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numPr>
          <w:ilvl w:val="0"/>
          <w:numId w:val="1"/>
        </w:numPr>
        <w:tabs>
          <w:tab w:val="center" w:pos="5593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Realizează acordul adjectivelor din paranteze cu substantivele pe care le determină:</w:t>
      </w:r>
    </w:p>
    <w:p>
      <w:pPr>
        <w:pStyle w:val="4"/>
        <w:numPr>
          <w:ilvl w:val="0"/>
          <w:numId w:val="2"/>
        </w:numPr>
        <w:tabs>
          <w:tab w:val="center" w:pos="5593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Marea (albastre)................................. se zărea din depărtare.</w:t>
      </w:r>
    </w:p>
    <w:p>
      <w:pPr>
        <w:pStyle w:val="4"/>
        <w:numPr>
          <w:ilvl w:val="0"/>
          <w:numId w:val="2"/>
        </w:numPr>
        <w:tabs>
          <w:tab w:val="center" w:pos="5593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Iepurașul (cenușie)........................se apropie (neînfricată).................................de băiețelul(mirată)........................ .</w:t>
      </w:r>
    </w:p>
    <w:p>
      <w:pPr>
        <w:pStyle w:val="4"/>
        <w:numPr>
          <w:ilvl w:val="0"/>
          <w:numId w:val="2"/>
        </w:numPr>
        <w:tabs>
          <w:tab w:val="center" w:pos="55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Vântul (reci și aspre)...................................................suflă cu putere.</w:t>
      </w:r>
    </w:p>
    <w:p>
      <w:pPr>
        <w:pStyle w:val="4"/>
        <w:numPr>
          <w:ilvl w:val="0"/>
          <w:numId w:val="2"/>
        </w:numPr>
        <w:tabs>
          <w:tab w:val="center" w:pos="55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Dealurile (minunată)........................., munții (înalte)........................................ , câmpiile (verde)......................sunt priveliști (încântător)......................................</w:t>
      </w:r>
    </w:p>
    <w:p>
      <w:pPr>
        <w:pStyle w:val="4"/>
        <w:ind w:left="144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(1p)</w:t>
      </w:r>
    </w:p>
    <w:p>
      <w:pPr>
        <w:pStyle w:val="4"/>
        <w:numPr>
          <w:ilvl w:val="0"/>
          <w:numId w:val="1"/>
        </w:num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Subliniază cu o linie substantivele și cu două linii adjectivele, apoi analizează adjectivele din propoziția:</w:t>
      </w:r>
    </w:p>
    <w:p>
      <w:pPr>
        <w:pStyle w:val="4"/>
        <w:numPr>
          <w:ilvl w:val="0"/>
          <w:numId w:val="3"/>
        </w:num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Băiatul micuț era nepotul bătrânului înțelept.</w:t>
      </w:r>
    </w:p>
    <w:p>
      <w:pPr>
        <w:tabs>
          <w:tab w:val="center" w:pos="55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(1p)</w:t>
      </w:r>
    </w:p>
    <w:p>
      <w:pPr>
        <w:pStyle w:val="4"/>
        <w:numPr>
          <w:ilvl w:val="0"/>
          <w:numId w:val="1"/>
        </w:num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Poziționează adjectivele din lista din dreapta înaintea substantivelor următoare:</w:t>
      </w:r>
    </w:p>
    <w:p>
      <w:pPr>
        <w:pStyle w:val="4"/>
        <w:numPr>
          <w:ilvl w:val="0"/>
          <w:numId w:val="3"/>
        </w:num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...................................cămașă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zburdalnică</w:t>
      </w:r>
    </w:p>
    <w:p>
      <w:pPr>
        <w:pStyle w:val="4"/>
        <w:numPr>
          <w:ilvl w:val="0"/>
          <w:numId w:val="3"/>
        </w:num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...................................rândunică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sfiosul</w:t>
      </w:r>
    </w:p>
    <w:p>
      <w:pPr>
        <w:pStyle w:val="4"/>
        <w:numPr>
          <w:ilvl w:val="0"/>
          <w:numId w:val="3"/>
        </w:num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...................................lampă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alba</w:t>
      </w:r>
    </w:p>
    <w:p>
      <w:pPr>
        <w:pStyle w:val="4"/>
        <w:numPr>
          <w:ilvl w:val="0"/>
          <w:numId w:val="3"/>
        </w:num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...................................ochi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albaștrii</w:t>
      </w:r>
    </w:p>
    <w:p>
      <w:pPr>
        <w:pStyle w:val="4"/>
        <w:numPr>
          <w:ilvl w:val="0"/>
          <w:numId w:val="3"/>
        </w:num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...................................elev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argintia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>
      <w:pPr>
        <w:pStyle w:val="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(1p)</w:t>
      </w:r>
    </w:p>
    <w:p>
      <w:pPr>
        <w:pStyle w:val="4"/>
        <w:numPr>
          <w:ilvl w:val="0"/>
          <w:numId w:val="1"/>
        </w:num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Transcrie propozițiile de mai jos schimbând poziția adjectivului față de substantivul cu care se acordă:</w:t>
      </w:r>
    </w:p>
    <w:p>
      <w:pPr>
        <w:pStyle w:val="4"/>
        <w:numPr>
          <w:ilvl w:val="0"/>
          <w:numId w:val="4"/>
        </w:numPr>
        <w:tabs>
          <w:tab w:val="center" w:pos="55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Cerul senin </w:t>
      </w:r>
      <w:r>
        <w:rPr>
          <w:rFonts w:ascii="Times New Roman" w:hAnsi="Times New Roman" w:cs="Times New Roman"/>
          <w:sz w:val="28"/>
          <w:szCs w:val="28"/>
          <w:lang w:val="ro-RO"/>
        </w:rPr>
        <w:t>strălucea. ..............................................................................</w:t>
      </w:r>
    </w:p>
    <w:p>
      <w:pPr>
        <w:pStyle w:val="4"/>
        <w:numPr>
          <w:ilvl w:val="0"/>
          <w:numId w:val="4"/>
        </w:numPr>
        <w:tabs>
          <w:tab w:val="center" w:pos="55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Rochia lungă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îi venea ca turnată. ........................................................................................................................</w:t>
      </w:r>
    </w:p>
    <w:p>
      <w:pPr>
        <w:tabs>
          <w:tab w:val="center" w:pos="55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tabs>
          <w:tab w:val="center" w:pos="55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numPr>
          <w:ilvl w:val="0"/>
          <w:numId w:val="4"/>
        </w:numPr>
        <w:tabs>
          <w:tab w:val="center" w:pos="55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Fetele frumoase </w:t>
      </w:r>
      <w:r>
        <w:rPr>
          <w:rFonts w:ascii="Times New Roman" w:hAnsi="Times New Roman" w:cs="Times New Roman"/>
          <w:sz w:val="28"/>
          <w:szCs w:val="28"/>
          <w:lang w:val="ro-RO"/>
        </w:rPr>
        <w:t>purtau în păr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flori multicolore.</w:t>
      </w:r>
    </w:p>
    <w:p>
      <w:pPr>
        <w:pStyle w:val="4"/>
        <w:tabs>
          <w:tab w:val="center" w:pos="5593"/>
        </w:tabs>
        <w:spacing w:after="0" w:line="360" w:lineRule="auto"/>
        <w:ind w:left="1440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........................................................................................................................</w:t>
      </w:r>
    </w:p>
    <w:p>
      <w:pPr>
        <w:pStyle w:val="4"/>
        <w:numPr>
          <w:ilvl w:val="0"/>
          <w:numId w:val="4"/>
        </w:numPr>
        <w:tabs>
          <w:tab w:val="center" w:pos="55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Florile parfumate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 îmbiau la somn.</w:t>
      </w:r>
    </w:p>
    <w:p>
      <w:pPr>
        <w:pStyle w:val="4"/>
        <w:tabs>
          <w:tab w:val="center" w:pos="5593"/>
        </w:tabs>
        <w:spacing w:after="0" w:line="360" w:lineRule="auto"/>
        <w:ind w:left="1440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(1p)</w:t>
      </w:r>
    </w:p>
    <w:p>
      <w:pPr>
        <w:pStyle w:val="4"/>
        <w:numPr>
          <w:ilvl w:val="0"/>
          <w:numId w:val="1"/>
        </w:numPr>
        <w:tabs>
          <w:tab w:val="center" w:pos="55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Transformă propozițiile de mai jos, trecând părțile de vorbire la numărul plural.</w:t>
      </w:r>
    </w:p>
    <w:p>
      <w:p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numPr>
          <w:ilvl w:val="0"/>
          <w:numId w:val="4"/>
        </w:numPr>
        <w:tabs>
          <w:tab w:val="center" w:pos="55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Copilul zglobiu și-a uitat tema acasă.</w:t>
      </w:r>
    </w:p>
    <w:p>
      <w:pPr>
        <w:pStyle w:val="4"/>
        <w:tabs>
          <w:tab w:val="center" w:pos="5593"/>
        </w:tabs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....................................................................................................................</w:t>
      </w:r>
    </w:p>
    <w:p>
      <w:pPr>
        <w:pStyle w:val="4"/>
        <w:numPr>
          <w:ilvl w:val="0"/>
          <w:numId w:val="4"/>
        </w:numPr>
        <w:tabs>
          <w:tab w:val="center" w:pos="55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Ceasul trandafiriu nu a mai fost găsit.</w:t>
      </w:r>
    </w:p>
    <w:p>
      <w:pPr>
        <w:pStyle w:val="4"/>
        <w:tabs>
          <w:tab w:val="center" w:pos="5593"/>
        </w:tabs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....................................................................................................................</w:t>
      </w:r>
    </w:p>
    <w:p>
      <w:pPr>
        <w:pStyle w:val="4"/>
        <w:numPr>
          <w:ilvl w:val="0"/>
          <w:numId w:val="4"/>
        </w:numPr>
        <w:tabs>
          <w:tab w:val="center" w:pos="55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Bluza maronie nu a mai fost purtată.</w:t>
      </w:r>
    </w:p>
    <w:p>
      <w:pPr>
        <w:pStyle w:val="4"/>
        <w:tabs>
          <w:tab w:val="center" w:pos="5593"/>
        </w:tabs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....................................................................................................................</w:t>
      </w:r>
    </w:p>
    <w:p>
      <w:pPr>
        <w:pStyle w:val="4"/>
        <w:numPr>
          <w:ilvl w:val="0"/>
          <w:numId w:val="4"/>
        </w:numPr>
        <w:tabs>
          <w:tab w:val="center" w:pos="55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Stiloul auriu a fost folosit cu drag.</w:t>
      </w:r>
    </w:p>
    <w:p>
      <w:pPr>
        <w:pStyle w:val="4"/>
        <w:tabs>
          <w:tab w:val="center" w:pos="5593"/>
        </w:tabs>
        <w:spacing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(1p)</w:t>
      </w:r>
    </w:p>
    <w:p>
      <w:pPr>
        <w:pStyle w:val="4"/>
        <w:numPr>
          <w:ilvl w:val="0"/>
          <w:numId w:val="1"/>
        </w:numPr>
        <w:tabs>
          <w:tab w:val="center" w:pos="5593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Scrie, după autodictare, prima sau a doua strofă din poezia ”Scumpă țară românească!”, de George Coșbuc.</w:t>
      </w:r>
    </w:p>
    <w:p>
      <w:pPr>
        <w:tabs>
          <w:tab w:val="center" w:pos="55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.................................................................................................................... .................................................................................................................... .................................................................................................................... .................................................................................................................... .................................................................................................................... .................................................................................................................... ....................................................................................................................    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(1p)</w:t>
      </w:r>
    </w:p>
    <w:p>
      <w:pPr>
        <w:tabs>
          <w:tab w:val="center" w:pos="559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>
      <w:pPr>
        <w:tabs>
          <w:tab w:val="center" w:pos="559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tabs>
          <w:tab w:val="center" w:pos="559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 p din oficiu</w:t>
      </w:r>
    </w:p>
    <w:sectPr>
      <w:pgSz w:w="11907" w:h="16839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numPicBullet w:numPicBulletId="2">
    <w:pict>
      <v:shape id="2" type="#_x0000_t75" style="width:15px;height:15px" o:bullet="t">
        <v:imagedata r:id="rId3" o:title=""/>
      </v:shape>
    </w:pict>
  </w:numPicBullet>
  <w:abstractNum w:abstractNumId="0">
    <w:nsid w:val="188138D9"/>
    <w:multiLevelType w:val="multilevel"/>
    <w:tmpl w:val="188138D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B587C"/>
    <w:multiLevelType w:val="multilevel"/>
    <w:tmpl w:val="51EB587C"/>
    <w:lvl w:ilvl="0" w:tentative="0">
      <w:start w:val="1"/>
      <w:numFmt w:val="bullet"/>
      <w:lvlText w:val=""/>
      <w:lvlPicBulletId w:val="2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742C00F5"/>
    <w:multiLevelType w:val="multilevel"/>
    <w:tmpl w:val="742C00F5"/>
    <w:lvl w:ilvl="0" w:tentative="0">
      <w:start w:val="1"/>
      <w:numFmt w:val="bullet"/>
      <w:lvlText w:val=""/>
      <w:lvlPicBulletId w:val="0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783F5B12"/>
    <w:multiLevelType w:val="multilevel"/>
    <w:tmpl w:val="783F5B12"/>
    <w:lvl w:ilvl="0" w:tentative="0">
      <w:start w:val="1"/>
      <w:numFmt w:val="bullet"/>
      <w:lvlText w:val=""/>
      <w:lvlPicBulletId w:val="1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5B"/>
    <w:rsid w:val="00210CBA"/>
    <w:rsid w:val="00441D54"/>
    <w:rsid w:val="00762562"/>
    <w:rsid w:val="007B6577"/>
    <w:rsid w:val="008D0299"/>
    <w:rsid w:val="00B32D5B"/>
    <w:rsid w:val="00BC62F7"/>
    <w:rsid w:val="00F84B8F"/>
    <w:rsid w:val="2A835621"/>
    <w:rsid w:val="7AE0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746</Words>
  <Characters>4253</Characters>
  <Lines>35</Lines>
  <Paragraphs>9</Paragraphs>
  <TotalTime>29</TotalTime>
  <ScaleCrop>false</ScaleCrop>
  <LinksUpToDate>false</LinksUpToDate>
  <CharactersWithSpaces>4990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2022-11-23T16:37:00Z</dcterms:created>
  <dc:creator>Windows User</dc:creator>
  <cp:lastModifiedBy>Elena Secuiu</cp:lastModifiedBy>
  <dcterms:modified xsi:type="dcterms:W3CDTF">2023-01-13T05:45:13Z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6B903977ECA94F148C9B638AC98B6C6F</vt:lpwstr>
  </property>
</Properties>
</file>