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Berlin Sans FB Demi" w:hAnsi="Berlin Sans FB Demi"/>
          <w:i/>
          <w:sz w:val="36"/>
          <w:szCs w:val="36"/>
        </w:rPr>
      </w:pPr>
      <w:r>
        <w:rPr>
          <w:rFonts w:ascii="Berlin Sans FB Demi" w:hAnsi="Berlin Sans FB Demi"/>
          <w:i/>
          <w:sz w:val="36"/>
          <w:szCs w:val="36"/>
        </w:rPr>
        <w:t xml:space="preserve">                                                   </w:t>
      </w:r>
    </w:p>
    <w:p>
      <w:pPr>
        <w:jc w:val="center"/>
        <w:rPr>
          <w:rFonts w:ascii="Berlin Sans FB Demi" w:hAnsi="Berlin Sans FB Demi"/>
          <w:i/>
          <w:sz w:val="36"/>
          <w:szCs w:val="36"/>
        </w:rPr>
      </w:pPr>
      <w:r>
        <w:rPr>
          <w:rFonts w:ascii="Berlin Sans FB Demi" w:hAnsi="Berlin Sans FB Demi"/>
          <w:i/>
          <w:sz w:val="36"/>
          <w:szCs w:val="36"/>
        </w:rPr>
        <w:t>Fi</w:t>
      </w:r>
      <w:r>
        <w:rPr>
          <w:rFonts w:ascii="Cambria" w:hAnsi="Cambria"/>
          <w:i/>
          <w:sz w:val="36"/>
          <w:szCs w:val="36"/>
        </w:rPr>
        <w:t>şă</w:t>
      </w:r>
      <w:r>
        <w:rPr>
          <w:rFonts w:ascii="Berlin Sans FB Demi" w:hAnsi="Berlin Sans FB Demi"/>
          <w:i/>
          <w:sz w:val="36"/>
          <w:szCs w:val="36"/>
        </w:rPr>
        <w:t xml:space="preserve"> de lucru  </w:t>
      </w:r>
      <w:r>
        <w:rPr>
          <w:rFonts w:ascii="Berlin Sans FB Demi" w:hAnsi="Berlin Sans FB Demi"/>
          <w:i/>
          <w:sz w:val="36"/>
          <w:szCs w:val="36"/>
        </w:rPr>
        <w:drawing>
          <wp:inline distT="0" distB="0" distL="0" distR="0">
            <wp:extent cx="962025" cy="895350"/>
            <wp:effectExtent l="0" t="0" r="0" b="0"/>
            <wp:docPr id="1" name="Picture 1" descr="bunny-155289_960_72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unny-155289_960_720[1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5"/>
        <w:spacing w:after="120" w:line="240" w:lineRule="auto"/>
        <w:jc w:val="center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Categorii lexicale</w:t>
      </w:r>
    </w:p>
    <w:p>
      <w:pPr>
        <w:pStyle w:val="5"/>
        <w:spacing w:after="120" w:line="240" w:lineRule="auto"/>
        <w:jc w:val="center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Clasa a VI-a</w:t>
      </w:r>
    </w:p>
    <w:p>
      <w:pPr>
        <w:pStyle w:val="5"/>
        <w:spacing w:after="120" w:line="240" w:lineRule="auto"/>
        <w:rPr>
          <w:rFonts w:ascii="Cambria" w:hAnsi="Cambria"/>
          <w:b/>
          <w:i/>
          <w:sz w:val="24"/>
          <w:szCs w:val="24"/>
        </w:rPr>
      </w:pPr>
    </w:p>
    <w:p>
      <w:pPr>
        <w:pStyle w:val="5"/>
        <w:spacing w:after="12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LUKACS ERIKA</w:t>
      </w:r>
    </w:p>
    <w:p>
      <w:pPr>
        <w:pStyle w:val="5"/>
        <w:spacing w:after="12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Școala Gimnazială Nr.1 Panic</w:t>
      </w:r>
    </w:p>
    <w:p>
      <w:pPr>
        <w:pStyle w:val="5"/>
        <w:numPr>
          <w:ilvl w:val="0"/>
          <w:numId w:val="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Citeşte cu atenţie fragmentul următor, apoi rezolvă cerinţele:</w:t>
      </w:r>
    </w:p>
    <w:p>
      <w:pPr>
        <w:pStyle w:val="5"/>
        <w:spacing w:after="120" w:line="240" w:lineRule="auto"/>
        <w:rPr>
          <w:rFonts w:ascii="Times New Roman" w:hAnsi="Times New Roman"/>
          <w:sz w:val="24"/>
          <w:szCs w:val="24"/>
        </w:rPr>
      </w:pPr>
    </w:p>
    <w:p>
      <w:pPr>
        <w:pStyle w:val="5"/>
        <w:spacing w:after="120"/>
        <w:ind w:left="0"/>
        <w:rPr>
          <w:rFonts w:ascii="Times New Roman" w:hAnsi="Times New Roman"/>
          <w:sz w:val="24"/>
          <w:szCs w:val="24"/>
        </w:rPr>
      </w:pPr>
    </w:p>
    <w:p>
      <w:pPr>
        <w:pStyle w:val="5"/>
        <w:spacing w:after="120"/>
        <w:ind w:left="0"/>
        <w:rPr>
          <w:b/>
          <w:bCs/>
          <w:color w:val="422817"/>
          <w:sz w:val="21"/>
          <w:szCs w:val="21"/>
        </w:rPr>
        <w:sectPr>
          <w:pgSz w:w="11906" w:h="16838"/>
          <w:pgMar w:top="0" w:right="707" w:bottom="426" w:left="709" w:header="708" w:footer="708" w:gutter="0"/>
          <w:cols w:space="708" w:num="1"/>
          <w:docGrid w:linePitch="360" w:charSpace="0"/>
        </w:sectPr>
      </w:pPr>
    </w:p>
    <w:p>
      <w:pPr>
        <w:pStyle w:val="5"/>
        <w:spacing w:after="120"/>
        <w:ind w:left="0"/>
        <w:jc w:val="center"/>
        <w:rPr>
          <w:rFonts w:ascii="Times New Roman" w:hAnsi="Times New Roman"/>
          <w:bCs/>
          <w:i/>
          <w:color w:val="422817"/>
          <w:sz w:val="24"/>
          <w:szCs w:val="24"/>
        </w:rPr>
      </w:pPr>
      <w:r>
        <w:rPr>
          <w:rFonts w:ascii="Times New Roman" w:hAnsi="Times New Roman"/>
          <w:bCs/>
          <w:i/>
          <w:color w:val="422817"/>
          <w:sz w:val="24"/>
          <w:szCs w:val="24"/>
        </w:rPr>
        <w:t xml:space="preserve">Prin </w:t>
      </w:r>
      <w:r>
        <w:rPr>
          <w:rFonts w:ascii="Times New Roman" w:hAnsi="Times New Roman"/>
          <w:bCs/>
          <w:i/>
          <w:color w:val="422817"/>
          <w:sz w:val="24"/>
          <w:szCs w:val="24"/>
          <w:u w:val="single"/>
        </w:rPr>
        <w:t>pomi</w:t>
      </w:r>
      <w:r>
        <w:rPr>
          <w:rFonts w:ascii="Times New Roman" w:hAnsi="Times New Roman"/>
          <w:bCs/>
          <w:i/>
          <w:color w:val="422817"/>
          <w:sz w:val="24"/>
          <w:szCs w:val="24"/>
        </w:rPr>
        <w:t xml:space="preserve"> e ciripit și cânt, </w:t>
      </w:r>
      <w:r>
        <w:rPr>
          <w:rFonts w:ascii="Times New Roman" w:hAnsi="Times New Roman"/>
          <w:bCs/>
          <w:i/>
          <w:color w:val="422817"/>
          <w:sz w:val="24"/>
          <w:szCs w:val="24"/>
        </w:rPr>
        <w:br w:type="textWrapping"/>
      </w:r>
      <w:r>
        <w:rPr>
          <w:rFonts w:ascii="Times New Roman" w:hAnsi="Times New Roman"/>
          <w:bCs/>
          <w:i/>
          <w:color w:val="422817"/>
          <w:sz w:val="24"/>
          <w:szCs w:val="24"/>
        </w:rPr>
        <w:t xml:space="preserve">Văzduhu-i plin de-un roșu soare, </w:t>
      </w:r>
      <w:r>
        <w:rPr>
          <w:rFonts w:ascii="Times New Roman" w:hAnsi="Times New Roman"/>
          <w:bCs/>
          <w:i/>
          <w:color w:val="422817"/>
          <w:sz w:val="24"/>
          <w:szCs w:val="24"/>
        </w:rPr>
        <w:br w:type="textWrapping"/>
      </w:r>
      <w:r>
        <w:rPr>
          <w:rFonts w:ascii="Times New Roman" w:hAnsi="Times New Roman"/>
          <w:bCs/>
          <w:i/>
          <w:color w:val="422817"/>
          <w:sz w:val="24"/>
          <w:szCs w:val="24"/>
        </w:rPr>
        <w:t>Și salciile-n albă floare</w:t>
      </w:r>
      <w:r>
        <w:rPr>
          <w:rFonts w:ascii="Times New Roman" w:hAnsi="Times New Roman"/>
          <w:bCs/>
          <w:i/>
          <w:color w:val="422817"/>
          <w:sz w:val="24"/>
          <w:szCs w:val="24"/>
        </w:rPr>
        <w:br w:type="textWrapping"/>
      </w:r>
      <w:r>
        <w:rPr>
          <w:rFonts w:ascii="Times New Roman" w:hAnsi="Times New Roman"/>
          <w:bCs/>
          <w:i/>
          <w:color w:val="422817"/>
          <w:sz w:val="24"/>
          <w:szCs w:val="24"/>
        </w:rPr>
        <w:t xml:space="preserve">E </w:t>
      </w:r>
      <w:r>
        <w:rPr>
          <w:rFonts w:ascii="Times New Roman" w:hAnsi="Times New Roman"/>
          <w:bCs/>
          <w:i/>
          <w:color w:val="422817"/>
          <w:sz w:val="24"/>
          <w:szCs w:val="24"/>
          <w:u w:val="single"/>
        </w:rPr>
        <w:t>pace</w:t>
      </w:r>
      <w:r>
        <w:rPr>
          <w:rFonts w:ascii="Times New Roman" w:hAnsi="Times New Roman"/>
          <w:bCs/>
          <w:i/>
          <w:color w:val="422817"/>
          <w:sz w:val="24"/>
          <w:szCs w:val="24"/>
        </w:rPr>
        <w:t>-n cer și pe pământ.</w:t>
      </w:r>
      <w:r>
        <w:rPr>
          <w:rFonts w:ascii="Times New Roman" w:hAnsi="Times New Roman"/>
          <w:bCs/>
          <w:i/>
          <w:color w:val="422817"/>
          <w:sz w:val="24"/>
          <w:szCs w:val="24"/>
        </w:rPr>
        <w:br w:type="textWrapping"/>
      </w:r>
      <w:r>
        <w:rPr>
          <w:rFonts w:ascii="Times New Roman" w:hAnsi="Times New Roman"/>
          <w:bCs/>
          <w:i/>
          <w:color w:val="422817"/>
          <w:sz w:val="24"/>
          <w:szCs w:val="24"/>
        </w:rPr>
        <w:t>Răsuflul cald al primăverii</w:t>
      </w:r>
      <w:r>
        <w:rPr>
          <w:rFonts w:ascii="Times New Roman" w:hAnsi="Times New Roman"/>
          <w:bCs/>
          <w:i/>
          <w:color w:val="422817"/>
          <w:sz w:val="24"/>
          <w:szCs w:val="24"/>
        </w:rPr>
        <w:br w:type="textWrapping"/>
      </w:r>
      <w:r>
        <w:rPr>
          <w:rFonts w:ascii="Times New Roman" w:hAnsi="Times New Roman"/>
          <w:bCs/>
          <w:i/>
          <w:color w:val="422817"/>
          <w:sz w:val="24"/>
          <w:szCs w:val="24"/>
        </w:rPr>
        <w:t>Adus-a zilele-nvierii.</w:t>
      </w:r>
      <w:r>
        <w:rPr>
          <w:rFonts w:ascii="Times New Roman" w:hAnsi="Times New Roman"/>
          <w:bCs/>
          <w:i/>
          <w:color w:val="422817"/>
          <w:sz w:val="24"/>
          <w:szCs w:val="24"/>
        </w:rPr>
        <w:br w:type="textWrapping"/>
      </w:r>
      <w:r>
        <w:rPr>
          <w:rFonts w:ascii="Times New Roman" w:hAnsi="Times New Roman"/>
          <w:bCs/>
          <w:i/>
          <w:color w:val="422817"/>
          <w:sz w:val="24"/>
          <w:szCs w:val="24"/>
        </w:rPr>
        <w:t>Și cât e de frumos în sat!</w:t>
      </w:r>
    </w:p>
    <w:p>
      <w:pPr>
        <w:pStyle w:val="5"/>
        <w:spacing w:after="120"/>
        <w:ind w:left="0"/>
        <w:jc w:val="center"/>
        <w:rPr>
          <w:rFonts w:ascii="Times New Roman" w:hAnsi="Times New Roman"/>
          <w:i/>
          <w:sz w:val="24"/>
          <w:szCs w:val="24"/>
        </w:rPr>
        <w:sectPr>
          <w:type w:val="continuous"/>
          <w:pgSz w:w="11906" w:h="16838"/>
          <w:pgMar w:top="426" w:right="707" w:bottom="426" w:left="709" w:header="708" w:footer="708" w:gutter="0"/>
          <w:cols w:space="708" w:num="2"/>
          <w:docGrid w:linePitch="360" w:charSpace="0"/>
        </w:sectPr>
      </w:pPr>
      <w:r>
        <w:rPr>
          <w:rFonts w:ascii="Times New Roman" w:hAnsi="Times New Roman"/>
          <w:bCs/>
          <w:color w:val="422817"/>
          <w:sz w:val="24"/>
          <w:szCs w:val="24"/>
        </w:rPr>
        <w:br w:type="textWrapping"/>
      </w:r>
      <w:r>
        <w:rPr>
          <w:rFonts w:ascii="Times New Roman" w:hAnsi="Times New Roman"/>
          <w:bCs/>
          <w:i/>
          <w:color w:val="422817"/>
          <w:sz w:val="24"/>
          <w:szCs w:val="24"/>
        </w:rPr>
        <w:t>Creștinii vin tăcuți din vale</w:t>
      </w:r>
      <w:r>
        <w:rPr>
          <w:rFonts w:ascii="Times New Roman" w:hAnsi="Times New Roman"/>
          <w:bCs/>
          <w:i/>
          <w:color w:val="422817"/>
          <w:sz w:val="24"/>
          <w:szCs w:val="24"/>
        </w:rPr>
        <w:br w:type="textWrapping"/>
      </w:r>
      <w:r>
        <w:rPr>
          <w:rFonts w:ascii="Times New Roman" w:hAnsi="Times New Roman"/>
          <w:bCs/>
          <w:i/>
          <w:color w:val="422817"/>
          <w:sz w:val="24"/>
          <w:szCs w:val="24"/>
        </w:rPr>
        <w:t xml:space="preserve">Și doi de se-ntâlnesc în </w:t>
      </w:r>
      <w:r>
        <w:rPr>
          <w:rFonts w:ascii="Times New Roman" w:hAnsi="Times New Roman"/>
          <w:bCs/>
          <w:i/>
          <w:color w:val="422817"/>
          <w:sz w:val="24"/>
          <w:szCs w:val="24"/>
          <w:u w:val="single"/>
        </w:rPr>
        <w:t>cale</w:t>
      </w:r>
      <w:r>
        <w:rPr>
          <w:rFonts w:ascii="Times New Roman" w:hAnsi="Times New Roman"/>
          <w:bCs/>
          <w:i/>
          <w:color w:val="422817"/>
          <w:sz w:val="24"/>
          <w:szCs w:val="24"/>
        </w:rPr>
        <w:br w:type="textWrapping"/>
      </w:r>
      <w:r>
        <w:rPr>
          <w:rFonts w:ascii="Times New Roman" w:hAnsi="Times New Roman"/>
          <w:bCs/>
          <w:i/>
          <w:color w:val="422817"/>
          <w:sz w:val="24"/>
          <w:szCs w:val="24"/>
        </w:rPr>
        <w:t>Își zic: Hristos a înviat!</w:t>
      </w:r>
      <w:r>
        <w:rPr>
          <w:rFonts w:ascii="Times New Roman" w:hAnsi="Times New Roman"/>
          <w:bCs/>
          <w:i/>
          <w:color w:val="422817"/>
          <w:sz w:val="24"/>
          <w:szCs w:val="24"/>
        </w:rPr>
        <w:br w:type="textWrapping"/>
      </w:r>
      <w:r>
        <w:rPr>
          <w:rFonts w:ascii="Times New Roman" w:hAnsi="Times New Roman"/>
          <w:bCs/>
          <w:i/>
          <w:color w:val="422817"/>
          <w:sz w:val="24"/>
          <w:szCs w:val="24"/>
        </w:rPr>
        <w:t xml:space="preserve">Biserica, pe deal mai sus, </w:t>
      </w:r>
      <w:r>
        <w:rPr>
          <w:rFonts w:ascii="Times New Roman" w:hAnsi="Times New Roman"/>
          <w:bCs/>
          <w:i/>
          <w:color w:val="422817"/>
          <w:sz w:val="24"/>
          <w:szCs w:val="24"/>
        </w:rPr>
        <w:br w:type="textWrapping"/>
      </w:r>
      <w:r>
        <w:rPr>
          <w:rFonts w:ascii="Times New Roman" w:hAnsi="Times New Roman"/>
          <w:bCs/>
          <w:i/>
          <w:color w:val="422817"/>
          <w:sz w:val="24"/>
          <w:szCs w:val="24"/>
        </w:rPr>
        <w:t>E plină astăzi de lumină.</w:t>
      </w:r>
    </w:p>
    <w:p>
      <w:pPr>
        <w:pStyle w:val="5"/>
        <w:spacing w:after="120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( George Coșbuc – </w:t>
      </w:r>
      <w:r>
        <w:rPr>
          <w:rFonts w:ascii="Times New Roman" w:hAnsi="Times New Roman"/>
          <w:i/>
          <w:sz w:val="24"/>
          <w:szCs w:val="24"/>
        </w:rPr>
        <w:t xml:space="preserve">La Paști </w:t>
      </w:r>
      <w:r>
        <w:rPr>
          <w:rFonts w:ascii="Times New Roman" w:hAnsi="Times New Roman"/>
          <w:sz w:val="24"/>
          <w:szCs w:val="24"/>
        </w:rPr>
        <w:t>)</w:t>
      </w:r>
    </w:p>
    <w:p>
      <w:pPr>
        <w:pStyle w:val="5"/>
        <w:spacing w:after="120"/>
        <w:ind w:left="0"/>
        <w:rPr>
          <w:rFonts w:ascii="Times New Roman" w:hAnsi="Times New Roman"/>
          <w:sz w:val="24"/>
          <w:szCs w:val="24"/>
        </w:rPr>
      </w:pPr>
    </w:p>
    <w:p>
      <w:pPr>
        <w:pStyle w:val="5"/>
        <w:numPr>
          <w:ilvl w:val="0"/>
          <w:numId w:val="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Stabilește sinonimele cuvintelor subliniate.</w:t>
      </w:r>
    </w:p>
    <w:p>
      <w:pPr>
        <w:pStyle w:val="5"/>
        <w:spacing w:after="120"/>
        <w:rPr>
          <w:rFonts w:ascii="Times New Roman" w:hAnsi="Times New Roman"/>
          <w:sz w:val="24"/>
          <w:szCs w:val="24"/>
        </w:rPr>
      </w:pPr>
    </w:p>
    <w:p>
      <w:pPr>
        <w:pStyle w:val="5"/>
        <w:spacing w:after="120"/>
        <w:rPr>
          <w:rFonts w:ascii="Times New Roman" w:hAnsi="Times New Roman"/>
          <w:sz w:val="24"/>
          <w:szCs w:val="24"/>
        </w:rPr>
      </w:pPr>
    </w:p>
    <w:p>
      <w:pPr>
        <w:pStyle w:val="5"/>
        <w:spacing w:after="120"/>
        <w:rPr>
          <w:rFonts w:ascii="Times New Roman" w:hAnsi="Times New Roman"/>
          <w:sz w:val="24"/>
          <w:szCs w:val="24"/>
        </w:rPr>
      </w:pPr>
    </w:p>
    <w:p>
      <w:pPr>
        <w:pStyle w:val="5"/>
        <w:spacing w:after="120"/>
        <w:rPr>
          <w:rFonts w:ascii="Times New Roman" w:hAnsi="Times New Roman"/>
          <w:sz w:val="24"/>
          <w:szCs w:val="24"/>
        </w:rPr>
      </w:pPr>
    </w:p>
    <w:p>
      <w:pPr>
        <w:pStyle w:val="5"/>
        <w:spacing w:after="120"/>
        <w:ind w:left="0"/>
        <w:rPr>
          <w:rFonts w:ascii="Times New Roman" w:hAnsi="Times New Roman"/>
          <w:sz w:val="24"/>
          <w:szCs w:val="24"/>
        </w:rPr>
      </w:pPr>
    </w:p>
    <w:p>
      <w:pPr>
        <w:pStyle w:val="5"/>
        <w:numPr>
          <w:ilvl w:val="0"/>
          <w:numId w:val="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Alcătuiește câte o propoziție în care cuvintele </w:t>
      </w:r>
      <w:r>
        <w:rPr>
          <w:rFonts w:ascii="Times New Roman" w:hAnsi="Times New Roman"/>
          <w:i/>
          <w:sz w:val="24"/>
          <w:szCs w:val="24"/>
          <w:u w:val="single"/>
        </w:rPr>
        <w:t>cer</w:t>
      </w:r>
      <w:r>
        <w:rPr>
          <w:rFonts w:ascii="Times New Roman" w:hAnsi="Times New Roman"/>
          <w:sz w:val="24"/>
          <w:szCs w:val="24"/>
        </w:rPr>
        <w:t xml:space="preserve"> și </w:t>
      </w:r>
      <w:r>
        <w:rPr>
          <w:rFonts w:ascii="Times New Roman" w:hAnsi="Times New Roman"/>
          <w:i/>
          <w:sz w:val="24"/>
          <w:szCs w:val="24"/>
          <w:u w:val="single"/>
        </w:rPr>
        <w:t>vin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să aibă alt înțeles decât cel din text. </w:t>
      </w:r>
    </w:p>
    <w:p>
      <w:pPr>
        <w:pStyle w:val="5"/>
        <w:spacing w:after="120"/>
        <w:rPr>
          <w:rFonts w:ascii="Times New Roman" w:hAnsi="Times New Roman"/>
          <w:sz w:val="24"/>
          <w:szCs w:val="24"/>
        </w:rPr>
      </w:pPr>
    </w:p>
    <w:p>
      <w:pPr>
        <w:pStyle w:val="5"/>
        <w:spacing w:after="120"/>
        <w:rPr>
          <w:rFonts w:ascii="Times New Roman" w:hAnsi="Times New Roman"/>
          <w:sz w:val="24"/>
          <w:szCs w:val="24"/>
        </w:rPr>
      </w:pPr>
    </w:p>
    <w:p>
      <w:pPr>
        <w:pStyle w:val="5"/>
        <w:spacing w:after="120"/>
        <w:rPr>
          <w:rFonts w:ascii="Times New Roman" w:hAnsi="Times New Roman"/>
          <w:sz w:val="24"/>
          <w:szCs w:val="24"/>
        </w:rPr>
      </w:pPr>
    </w:p>
    <w:p>
      <w:pPr>
        <w:pStyle w:val="5"/>
        <w:spacing w:after="120"/>
        <w:rPr>
          <w:rFonts w:ascii="Times New Roman" w:hAnsi="Times New Roman"/>
          <w:sz w:val="24"/>
          <w:szCs w:val="24"/>
        </w:rPr>
      </w:pPr>
    </w:p>
    <w:p>
      <w:pPr>
        <w:pStyle w:val="5"/>
        <w:spacing w:after="120"/>
        <w:rPr>
          <w:rFonts w:ascii="Times New Roman" w:hAnsi="Times New Roman"/>
          <w:sz w:val="24"/>
          <w:szCs w:val="24"/>
        </w:rPr>
      </w:pPr>
    </w:p>
    <w:p>
      <w:pPr>
        <w:pStyle w:val="5"/>
        <w:spacing w:after="120"/>
        <w:ind w:left="0"/>
        <w:rPr>
          <w:rFonts w:ascii="Times New Roman" w:hAnsi="Times New Roman"/>
          <w:sz w:val="24"/>
          <w:szCs w:val="24"/>
        </w:rPr>
      </w:pPr>
    </w:p>
    <w:p>
      <w:pPr>
        <w:pStyle w:val="5"/>
        <w:numPr>
          <w:ilvl w:val="0"/>
          <w:numId w:val="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Indică în tabel, în dreptul fiecărei perechi de cuvinte, ce reprezintă din punct de vedere semantic, apoi alcătuiește propoziţii folosind cuvintele date.</w:t>
      </w:r>
    </w:p>
    <w:p>
      <w:pPr>
        <w:pStyle w:val="5"/>
        <w:spacing w:after="120"/>
        <w:rPr>
          <w:rFonts w:ascii="Times New Roman" w:hAnsi="Times New Roman"/>
          <w:sz w:val="24"/>
          <w:szCs w:val="24"/>
        </w:rPr>
      </w:pPr>
    </w:p>
    <w:tbl>
      <w:tblPr>
        <w:tblStyle w:val="3"/>
        <w:tblW w:w="10348" w:type="dxa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163"/>
        <w:gridCol w:w="1190"/>
        <w:gridCol w:w="1190"/>
        <w:gridCol w:w="53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pStyle w:val="5"/>
              <w:spacing w:after="120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Cuvinte</w:t>
            </w:r>
          </w:p>
        </w:tc>
        <w:tc>
          <w:tcPr>
            <w:tcW w:w="1163" w:type="dxa"/>
          </w:tcPr>
          <w:p>
            <w:pPr>
              <w:pStyle w:val="5"/>
              <w:spacing w:after="120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Sinonime</w:t>
            </w:r>
          </w:p>
        </w:tc>
        <w:tc>
          <w:tcPr>
            <w:tcW w:w="1190" w:type="dxa"/>
          </w:tcPr>
          <w:p>
            <w:pPr>
              <w:pStyle w:val="5"/>
              <w:spacing w:after="120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Antonime</w:t>
            </w:r>
          </w:p>
        </w:tc>
        <w:tc>
          <w:tcPr>
            <w:tcW w:w="1190" w:type="dxa"/>
          </w:tcPr>
          <w:p>
            <w:pPr>
              <w:pStyle w:val="5"/>
              <w:spacing w:after="120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Paronime</w:t>
            </w:r>
          </w:p>
        </w:tc>
        <w:tc>
          <w:tcPr>
            <w:tcW w:w="5388" w:type="dxa"/>
          </w:tcPr>
          <w:p>
            <w:pPr>
              <w:pStyle w:val="5"/>
              <w:spacing w:after="120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Propoziţii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pStyle w:val="5"/>
              <w:spacing w:after="12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zile/</w:t>
            </w:r>
          </w:p>
          <w:p>
            <w:pPr>
              <w:pStyle w:val="5"/>
              <w:spacing w:after="12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nopți</w:t>
            </w:r>
          </w:p>
        </w:tc>
        <w:tc>
          <w:tcPr>
            <w:tcW w:w="1163" w:type="dxa"/>
          </w:tcPr>
          <w:p>
            <w:pPr>
              <w:pStyle w:val="5"/>
              <w:spacing w:after="12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>
            <w:pPr>
              <w:pStyle w:val="5"/>
              <w:spacing w:after="12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>
            <w:pPr>
              <w:pStyle w:val="5"/>
              <w:spacing w:after="12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8" w:type="dxa"/>
          </w:tcPr>
          <w:p>
            <w:pPr>
              <w:pStyle w:val="5"/>
              <w:spacing w:after="12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pStyle w:val="5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zic/</w:t>
            </w:r>
          </w:p>
          <w:p>
            <w:pPr>
              <w:pStyle w:val="5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spun</w:t>
            </w:r>
          </w:p>
        </w:tc>
        <w:tc>
          <w:tcPr>
            <w:tcW w:w="1163" w:type="dxa"/>
          </w:tcPr>
          <w:p>
            <w:pPr>
              <w:pStyle w:val="5"/>
              <w:spacing w:after="12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>
            <w:pPr>
              <w:pStyle w:val="5"/>
              <w:spacing w:after="12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>
            <w:pPr>
              <w:pStyle w:val="5"/>
              <w:spacing w:after="12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8" w:type="dxa"/>
          </w:tcPr>
          <w:p>
            <w:pPr>
              <w:pStyle w:val="5"/>
              <w:spacing w:after="12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pStyle w:val="5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prin/</w:t>
            </w:r>
          </w:p>
          <w:p>
            <w:pPr>
              <w:pStyle w:val="5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plin</w:t>
            </w:r>
          </w:p>
        </w:tc>
        <w:tc>
          <w:tcPr>
            <w:tcW w:w="1163" w:type="dxa"/>
          </w:tcPr>
          <w:p>
            <w:pPr>
              <w:pStyle w:val="5"/>
              <w:spacing w:after="12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>
            <w:pPr>
              <w:pStyle w:val="5"/>
              <w:spacing w:after="12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>
            <w:pPr>
              <w:pStyle w:val="5"/>
              <w:spacing w:after="12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8" w:type="dxa"/>
          </w:tcPr>
          <w:p>
            <w:pPr>
              <w:pStyle w:val="5"/>
              <w:spacing w:after="12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pStyle w:val="5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cer/</w:t>
            </w:r>
          </w:p>
          <w:p>
            <w:pPr>
              <w:pStyle w:val="5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pâmânt</w:t>
            </w:r>
          </w:p>
        </w:tc>
        <w:tc>
          <w:tcPr>
            <w:tcW w:w="1163" w:type="dxa"/>
          </w:tcPr>
          <w:p>
            <w:pPr>
              <w:pStyle w:val="5"/>
              <w:spacing w:after="12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>
            <w:pPr>
              <w:pStyle w:val="5"/>
              <w:spacing w:after="12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>
            <w:pPr>
              <w:pStyle w:val="5"/>
              <w:spacing w:after="12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8" w:type="dxa"/>
          </w:tcPr>
          <w:p>
            <w:pPr>
              <w:pStyle w:val="5"/>
              <w:spacing w:after="12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pStyle w:val="5"/>
        <w:spacing w:after="120"/>
        <w:ind w:left="0"/>
        <w:rPr>
          <w:rFonts w:ascii="Times New Roman" w:hAnsi="Times New Roman"/>
          <w:sz w:val="24"/>
          <w:szCs w:val="24"/>
        </w:rPr>
      </w:pPr>
    </w:p>
    <w:p>
      <w:pPr>
        <w:pStyle w:val="5"/>
        <w:spacing w:after="120"/>
        <w:rPr>
          <w:rFonts w:ascii="Times New Roman" w:hAnsi="Times New Roman"/>
          <w:sz w:val="24"/>
          <w:szCs w:val="24"/>
        </w:rPr>
      </w:pPr>
    </w:p>
    <w:p>
      <w:pPr>
        <w:pStyle w:val="5"/>
        <w:spacing w:after="120"/>
        <w:rPr>
          <w:rFonts w:ascii="Times New Roman" w:hAnsi="Times New Roman"/>
          <w:sz w:val="28"/>
          <w:szCs w:val="28"/>
        </w:rPr>
      </w:pPr>
    </w:p>
    <w:p>
      <w:pPr>
        <w:pStyle w:val="5"/>
        <w:numPr>
          <w:ilvl w:val="0"/>
          <w:numId w:val="1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pare că anul acesta ai primit o mulțime de cadouri! Ești foarte fericit, dar nu ai voie să deschizi cadourile, înainte să realizezi o rețetă sau o descriere a prieteniei. În această rețetă vei include sinonimele cuvintelor: </w:t>
      </w:r>
      <w:r>
        <w:rPr>
          <w:rFonts w:ascii="Times New Roman" w:hAnsi="Times New Roman"/>
          <w:i/>
          <w:sz w:val="24"/>
          <w:szCs w:val="24"/>
        </w:rPr>
        <w:t xml:space="preserve">dragoste, călătorie, fericire, cântec. </w:t>
      </w:r>
    </w:p>
    <w:p>
      <w:pPr>
        <w:pStyle w:val="5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568960</wp:posOffset>
            </wp:positionH>
            <wp:positionV relativeFrom="paragraph">
              <wp:posOffset>134620</wp:posOffset>
            </wp:positionV>
            <wp:extent cx="1034415" cy="564515"/>
            <wp:effectExtent l="19050" t="0" r="0" b="0"/>
            <wp:wrapTight wrapText="bothSides">
              <wp:wrapPolygon>
                <wp:start x="-398" y="0"/>
                <wp:lineTo x="-398" y="21138"/>
                <wp:lineTo x="21481" y="21138"/>
                <wp:lineTo x="21481" y="0"/>
                <wp:lineTo x="-398" y="0"/>
              </wp:wrapPolygon>
            </wp:wrapTight>
            <wp:docPr id="8" name="Picture 13" descr="Description: images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3" descr="Description: images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441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5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</w:p>
    <w:p>
      <w:pPr>
        <w:pStyle w:val="5"/>
        <w:spacing w:after="120"/>
        <w:rPr>
          <w:rFonts w:ascii="Times New Roman" w:hAnsi="Times New Roman"/>
          <w:sz w:val="24"/>
          <w:szCs w:val="24"/>
        </w:rPr>
      </w:pPr>
    </w:p>
    <w:p>
      <w:pPr>
        <w:pStyle w:val="5"/>
        <w:spacing w:after="120"/>
        <w:rPr>
          <w:rFonts w:ascii="Times New Roman" w:hAnsi="Times New Roman"/>
          <w:sz w:val="24"/>
          <w:szCs w:val="24"/>
        </w:rPr>
      </w:pPr>
    </w:p>
    <w:p>
      <w:pPr>
        <w:pStyle w:val="5"/>
        <w:spacing w:after="120"/>
        <w:rPr>
          <w:rFonts w:ascii="Times New Roman" w:hAnsi="Times New Roman"/>
          <w:sz w:val="24"/>
          <w:szCs w:val="24"/>
        </w:rPr>
      </w:pPr>
    </w:p>
    <w:p>
      <w:pPr>
        <w:pStyle w:val="5"/>
        <w:spacing w:after="120"/>
        <w:rPr>
          <w:rFonts w:ascii="Times New Roman" w:hAnsi="Times New Roman"/>
          <w:sz w:val="24"/>
          <w:szCs w:val="24"/>
        </w:rPr>
      </w:pPr>
    </w:p>
    <w:p>
      <w:pPr>
        <w:pStyle w:val="5"/>
        <w:spacing w:after="120"/>
        <w:ind w:left="0"/>
        <w:rPr>
          <w:rFonts w:ascii="Times New Roman" w:hAnsi="Times New Roman"/>
          <w:sz w:val="24"/>
          <w:szCs w:val="24"/>
        </w:rPr>
      </w:pPr>
    </w:p>
    <w:p>
      <w:pPr>
        <w:pStyle w:val="5"/>
        <w:spacing w:after="120"/>
        <w:ind w:left="0"/>
        <w:rPr>
          <w:rFonts w:ascii="Times New Roman" w:hAnsi="Times New Roman"/>
          <w:sz w:val="24"/>
          <w:szCs w:val="24"/>
        </w:rPr>
      </w:pPr>
    </w:p>
    <w:p>
      <w:pPr>
        <w:pStyle w:val="5"/>
        <w:spacing w:after="120"/>
        <w:ind w:left="0"/>
        <w:rPr>
          <w:rFonts w:ascii="Times New Roman" w:hAnsi="Times New Roman"/>
          <w:sz w:val="24"/>
          <w:szCs w:val="24"/>
        </w:rPr>
      </w:pPr>
    </w:p>
    <w:p>
      <w:pPr>
        <w:pStyle w:val="5"/>
        <w:spacing w:after="120"/>
        <w:ind w:left="0"/>
        <w:rPr>
          <w:rFonts w:ascii="Times New Roman" w:hAnsi="Times New Roman"/>
          <w:sz w:val="24"/>
          <w:szCs w:val="24"/>
        </w:rPr>
      </w:pPr>
    </w:p>
    <w:p>
      <w:pPr>
        <w:pStyle w:val="5"/>
        <w:spacing w:after="120"/>
        <w:rPr>
          <w:rFonts w:ascii="Times New Roman" w:hAnsi="Times New Roman"/>
          <w:sz w:val="24"/>
          <w:szCs w:val="24"/>
        </w:rPr>
      </w:pPr>
    </w:p>
    <w:p>
      <w:pPr>
        <w:pStyle w:val="5"/>
        <w:numPr>
          <w:ilvl w:val="0"/>
          <w:numId w:val="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Bravo! Te-ai descurcat minunat la exercițiul anterior. Iată și cadourile! Pentru a intra în posesia acestora, realizează câte un text publicitar pentru fiecare produs. În textele publicitare vei include câte o pereche de antonime.</w:t>
      </w:r>
    </w:p>
    <w:p>
      <w:pPr>
        <w:pStyle w:val="5"/>
        <w:spacing w:after="120"/>
        <w:ind w:left="0"/>
        <w:rPr>
          <w:rFonts w:ascii="Times New Roman" w:hAnsi="Times New Roman"/>
          <w:sz w:val="24"/>
          <w:szCs w:val="24"/>
        </w:rPr>
      </w:pPr>
    </w:p>
    <w:p>
      <w:pPr>
        <w:pStyle w:val="5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  <w:lang w:val="en-US"/>
        </w:rPr>
        <w:drawing>
          <wp:inline distT="0" distB="0" distL="0" distR="0">
            <wp:extent cx="1476375" cy="704850"/>
            <wp:effectExtent l="19050" t="0" r="9525" b="0"/>
            <wp:docPr id="2" name="Picture 2" descr="TheresaKnott-Gift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heresaKnott-Gift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</w:t>
      </w:r>
    </w:p>
    <w:p>
      <w:pPr>
        <w:pStyle w:val="5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  <w:lang w:val="en-US"/>
        </w:rPr>
        <w:drawing>
          <wp:inline distT="0" distB="0" distL="0" distR="0">
            <wp:extent cx="857250" cy="542925"/>
            <wp:effectExtent l="19050" t="0" r="0" b="0"/>
            <wp:docPr id="3" name="Picture 3" descr="17045830040_2fb5c0c559_b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17045830040_2fb5c0c559_b[1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p>
      <w:pPr>
        <w:pStyle w:val="5"/>
        <w:spacing w:after="120"/>
        <w:ind w:left="0"/>
        <w:rPr>
          <w:rFonts w:ascii="Times New Roman" w:hAnsi="Times New Roman"/>
          <w:sz w:val="24"/>
          <w:szCs w:val="24"/>
        </w:rPr>
      </w:pPr>
    </w:p>
    <w:p>
      <w:pPr>
        <w:pStyle w:val="5"/>
        <w:spacing w:after="120"/>
        <w:ind w:left="0"/>
        <w:rPr>
          <w:rFonts w:ascii="Times New Roman" w:hAnsi="Times New Roman"/>
          <w:sz w:val="24"/>
          <w:szCs w:val="24"/>
        </w:rPr>
      </w:pPr>
    </w:p>
    <w:p>
      <w:pPr>
        <w:pStyle w:val="5"/>
        <w:spacing w:after="120"/>
        <w:ind w:left="0"/>
        <w:rPr>
          <w:rFonts w:ascii="Times New Roman" w:hAnsi="Times New Roman"/>
          <w:sz w:val="24"/>
          <w:szCs w:val="24"/>
        </w:rPr>
      </w:pPr>
    </w:p>
    <w:p>
      <w:pPr>
        <w:pStyle w:val="5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  <w:lang w:val="en-US"/>
        </w:rPr>
        <w:drawing>
          <wp:inline distT="0" distB="0" distL="0" distR="0">
            <wp:extent cx="1476375" cy="704850"/>
            <wp:effectExtent l="19050" t="0" r="9525" b="0"/>
            <wp:docPr id="4" name="Picture 4" descr="TheresaKnott-Gift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heresaKnott-Gift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5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  <w:lang w:val="en-US"/>
        </w:rPr>
        <w:drawing>
          <wp:inline distT="0" distB="0" distL="0" distR="0">
            <wp:extent cx="942975" cy="857250"/>
            <wp:effectExtent l="19050" t="0" r="9525" b="0"/>
            <wp:docPr id="5" name="Picture 5" descr="Zp3pGsd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Zp3pGsd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5"/>
        <w:spacing w:after="120"/>
        <w:rPr>
          <w:rFonts w:ascii="Times New Roman" w:hAnsi="Times New Roman"/>
          <w:sz w:val="24"/>
          <w:szCs w:val="24"/>
        </w:rPr>
      </w:pPr>
    </w:p>
    <w:p>
      <w:pPr>
        <w:pStyle w:val="5"/>
        <w:spacing w:after="120"/>
        <w:ind w:left="0"/>
        <w:rPr>
          <w:rFonts w:ascii="Times New Roman" w:hAnsi="Times New Roman"/>
          <w:sz w:val="24"/>
          <w:szCs w:val="24"/>
        </w:rPr>
      </w:pPr>
    </w:p>
    <w:p>
      <w:pPr>
        <w:pStyle w:val="5"/>
        <w:spacing w:after="120"/>
        <w:ind w:left="0"/>
        <w:rPr>
          <w:rFonts w:ascii="Times New Roman" w:hAnsi="Times New Roman"/>
          <w:sz w:val="24"/>
          <w:szCs w:val="24"/>
        </w:rPr>
      </w:pPr>
    </w:p>
    <w:p>
      <w:pPr>
        <w:pStyle w:val="5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  <w:lang w:val="en-US"/>
        </w:rPr>
        <w:drawing>
          <wp:inline distT="0" distB="0" distL="0" distR="0">
            <wp:extent cx="1495425" cy="714375"/>
            <wp:effectExtent l="19050" t="0" r="9525" b="0"/>
            <wp:docPr id="6" name="Picture 6" descr="TheresaKnott-Gift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heresaKnott-Gift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5"/>
        <w:spacing w:after="12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  <w:lang w:val="en-US"/>
        </w:rPr>
        <w:drawing>
          <wp:inline distT="0" distB="0" distL="0" distR="0">
            <wp:extent cx="990600" cy="495300"/>
            <wp:effectExtent l="19050" t="0" r="0" b="0"/>
            <wp:docPr id="7" name="Picture 7" descr="toothpaste_PNG1833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oothpaste_PNG18332[1]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5"/>
        <w:spacing w:after="120"/>
        <w:rPr>
          <w:rFonts w:ascii="Times New Roman" w:hAnsi="Times New Roman"/>
          <w:sz w:val="24"/>
          <w:szCs w:val="24"/>
        </w:rPr>
      </w:pPr>
    </w:p>
    <w:p>
      <w:pPr>
        <w:pStyle w:val="5"/>
        <w:spacing w:after="120"/>
        <w:rPr>
          <w:rFonts w:ascii="Times New Roman" w:hAnsi="Times New Roman"/>
          <w:sz w:val="24"/>
          <w:szCs w:val="24"/>
        </w:rPr>
      </w:pPr>
    </w:p>
    <w:p>
      <w:pPr>
        <w:pStyle w:val="5"/>
        <w:spacing w:after="120"/>
        <w:ind w:left="0" w:leftChars="0" w:firstLine="0" w:firstLineChars="0"/>
        <w:rPr>
          <w:rFonts w:ascii="Times New Roman" w:hAnsi="Times New Roman"/>
          <w:sz w:val="24"/>
          <w:szCs w:val="24"/>
        </w:rPr>
      </w:pPr>
    </w:p>
    <w:p>
      <w:pPr>
        <w:pStyle w:val="5"/>
        <w:spacing w:after="120"/>
        <w:rPr>
          <w:rFonts w:ascii="Times New Roman" w:hAnsi="Times New Roman"/>
          <w:sz w:val="24"/>
          <w:szCs w:val="24"/>
        </w:rPr>
      </w:pPr>
    </w:p>
    <w:p>
      <w:pPr>
        <w:pStyle w:val="5"/>
        <w:spacing w:after="120"/>
        <w:rPr>
          <w:rFonts w:ascii="Times New Roman" w:hAnsi="Times New Roman"/>
          <w:sz w:val="24"/>
          <w:szCs w:val="24"/>
        </w:rPr>
      </w:pPr>
    </w:p>
    <w:p>
      <w:pPr>
        <w:pStyle w:val="5"/>
        <w:spacing w:after="120"/>
        <w:rPr>
          <w:rFonts w:ascii="Times New Roman" w:hAnsi="Times New Roman"/>
          <w:sz w:val="24"/>
          <w:szCs w:val="24"/>
        </w:rPr>
      </w:pPr>
    </w:p>
    <w:p>
      <w:pPr>
        <w:pStyle w:val="5"/>
        <w:ind w:left="1080"/>
        <w:rPr>
          <w:rFonts w:ascii="Times New Roman" w:hAnsi="Times New Roman"/>
          <w:sz w:val="24"/>
          <w:szCs w:val="24"/>
        </w:rPr>
      </w:pPr>
    </w:p>
    <w:p>
      <w:pPr>
        <w:pStyle w:val="5"/>
        <w:ind w:left="1080"/>
        <w:rPr>
          <w:rFonts w:ascii="Times New Roman" w:hAnsi="Times New Roman"/>
          <w:sz w:val="24"/>
          <w:szCs w:val="24"/>
        </w:rPr>
      </w:pPr>
    </w:p>
    <w:p>
      <w:pPr>
        <w:pStyle w:val="5"/>
        <w:ind w:left="0" w:leftChars="0" w:firstLine="0" w:firstLineChars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>
      <w:pPr>
        <w:pStyle w:val="5"/>
        <w:ind w:left="1080"/>
        <w:rPr>
          <w:rFonts w:ascii="Times New Roman" w:hAnsi="Times New Roman"/>
          <w:sz w:val="24"/>
          <w:szCs w:val="24"/>
        </w:rPr>
      </w:pPr>
    </w:p>
    <w:p>
      <w:pPr>
        <w:pStyle w:val="5"/>
        <w:ind w:left="1080"/>
        <w:rPr>
          <w:rFonts w:ascii="Times New Roman" w:hAnsi="Times New Roman"/>
          <w:sz w:val="24"/>
          <w:szCs w:val="24"/>
        </w:rPr>
      </w:pPr>
    </w:p>
    <w:p>
      <w:pPr>
        <w:pStyle w:val="5"/>
        <w:ind w:left="1080"/>
        <w:rPr>
          <w:rFonts w:ascii="Times New Roman" w:hAnsi="Times New Roman"/>
          <w:sz w:val="24"/>
          <w:szCs w:val="24"/>
        </w:rPr>
      </w:pPr>
    </w:p>
    <w:p>
      <w:pPr>
        <w:pStyle w:val="5"/>
        <w:ind w:left="1080"/>
        <w:rPr>
          <w:rFonts w:ascii="Times New Roman" w:hAnsi="Times New Roman"/>
          <w:sz w:val="24"/>
          <w:szCs w:val="24"/>
        </w:rPr>
      </w:pPr>
    </w:p>
    <w:p>
      <w:pPr>
        <w:pStyle w:val="5"/>
        <w:ind w:left="1080"/>
        <w:rPr>
          <w:rFonts w:ascii="Times New Roman" w:hAnsi="Times New Roman"/>
          <w:sz w:val="24"/>
          <w:szCs w:val="24"/>
        </w:rPr>
      </w:pPr>
    </w:p>
    <w:p>
      <w:pPr>
        <w:pStyle w:val="5"/>
        <w:ind w:left="1080"/>
        <w:rPr>
          <w:rFonts w:ascii="Times New Roman" w:hAnsi="Times New Roman"/>
          <w:sz w:val="24"/>
          <w:szCs w:val="24"/>
        </w:rPr>
      </w:pPr>
    </w:p>
    <w:p>
      <w:pPr>
        <w:pStyle w:val="5"/>
        <w:ind w:left="1080"/>
        <w:rPr>
          <w:rFonts w:ascii="Times New Roman" w:hAnsi="Times New Roman"/>
          <w:sz w:val="24"/>
          <w:szCs w:val="24"/>
        </w:rPr>
      </w:pPr>
    </w:p>
    <w:p>
      <w:pPr>
        <w:pStyle w:val="5"/>
        <w:ind w:left="1080"/>
        <w:rPr>
          <w:rFonts w:ascii="Times New Roman" w:hAnsi="Times New Roman"/>
          <w:sz w:val="24"/>
          <w:szCs w:val="24"/>
        </w:rPr>
      </w:pPr>
    </w:p>
    <w:p>
      <w:pPr>
        <w:pStyle w:val="5"/>
        <w:ind w:left="1080"/>
        <w:rPr>
          <w:rFonts w:ascii="Times New Roman" w:hAnsi="Times New Roman"/>
          <w:sz w:val="24"/>
          <w:szCs w:val="24"/>
        </w:rPr>
      </w:pPr>
    </w:p>
    <w:p>
      <w:pPr>
        <w:pStyle w:val="5"/>
        <w:ind w:left="1080"/>
        <w:rPr>
          <w:rFonts w:ascii="Times New Roman" w:hAnsi="Times New Roman"/>
          <w:sz w:val="24"/>
          <w:szCs w:val="24"/>
        </w:rPr>
      </w:pPr>
    </w:p>
    <w:p>
      <w:pPr>
        <w:pStyle w:val="5"/>
        <w:ind w:left="1080"/>
        <w:rPr>
          <w:rFonts w:ascii="Times New Roman" w:hAnsi="Times New Roman"/>
          <w:sz w:val="24"/>
          <w:szCs w:val="24"/>
        </w:rPr>
      </w:pPr>
    </w:p>
    <w:p>
      <w:pPr>
        <w:pStyle w:val="5"/>
        <w:ind w:left="1080"/>
        <w:rPr>
          <w:rFonts w:ascii="Times New Roman" w:hAnsi="Times New Roman"/>
          <w:sz w:val="24"/>
          <w:szCs w:val="24"/>
        </w:rPr>
      </w:pPr>
    </w:p>
    <w:p/>
    <w:p/>
    <w:sectPr>
      <w:type w:val="continuous"/>
      <w:pgSz w:w="11906" w:h="16838"/>
      <w:pgMar w:top="426" w:right="707" w:bottom="426" w:left="709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erlin Sans FB Demi">
    <w:altName w:val="Candara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FA5E5D"/>
    <w:multiLevelType w:val="multilevel"/>
    <w:tmpl w:val="2BFA5E5D"/>
    <w:lvl w:ilvl="0" w:tentative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54A5B59"/>
    <w:multiLevelType w:val="multilevel"/>
    <w:tmpl w:val="754A5B59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83F8F"/>
    <w:rsid w:val="000F1F58"/>
    <w:rsid w:val="00206891"/>
    <w:rsid w:val="00404AF3"/>
    <w:rsid w:val="005A2693"/>
    <w:rsid w:val="00766B07"/>
    <w:rsid w:val="008902BE"/>
    <w:rsid w:val="00920016"/>
    <w:rsid w:val="00A63A94"/>
    <w:rsid w:val="00AC2BC9"/>
    <w:rsid w:val="00DD53DA"/>
    <w:rsid w:val="00E83F8F"/>
    <w:rsid w:val="299C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val="hu-HU"/>
    </w:rPr>
  </w:style>
  <w:style w:type="character" w:customStyle="1" w:styleId="6">
    <w:name w:val="Balloon Text Char"/>
    <w:basedOn w:val="2"/>
    <w:link w:val="4"/>
    <w:semiHidden/>
    <w:uiPriority w:val="99"/>
    <w:rPr>
      <w:rFonts w:ascii="Tahoma" w:hAnsi="Tahoma" w:eastAsia="Times New Roman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271</Words>
  <Characters>1548</Characters>
  <Lines>12</Lines>
  <Paragraphs>3</Paragraphs>
  <TotalTime>0</TotalTime>
  <ScaleCrop>false</ScaleCrop>
  <LinksUpToDate>false</LinksUpToDate>
  <CharactersWithSpaces>1816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2023-06-22T13:49:00Z</dcterms:created>
  <dc:creator>Directiune</dc:creator>
  <cp:lastModifiedBy>Elena Secuiu</cp:lastModifiedBy>
  <dcterms:modified xsi:type="dcterms:W3CDTF">2023-08-14T05:55:46Z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706212C446024B6EB63B1F86FC01F7A0</vt:lpwstr>
  </property>
</Properties>
</file>