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E1" w:rsidRPr="00B767E1" w:rsidRDefault="00B767E1" w:rsidP="00B767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TEST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EVALUARE </w:t>
      </w:r>
    </w:p>
    <w:p w:rsidR="00B767E1" w:rsidRPr="005C62FC" w:rsidRDefault="00B767E1" w:rsidP="00B767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Modulul IV – </w:t>
      </w:r>
      <w:r w:rsidR="00041F34">
        <w:rPr>
          <w:rFonts w:ascii="Times New Roman" w:hAnsi="Times New Roman"/>
          <w:b/>
          <w:color w:val="000000" w:themeColor="text1"/>
          <w:sz w:val="24"/>
          <w:szCs w:val="24"/>
        </w:rPr>
        <w:t>Sisteme de servi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re</w:t>
      </w:r>
    </w:p>
    <w:p w:rsidR="00B767E1" w:rsidRPr="005C62FC" w:rsidRDefault="00B767E1" w:rsidP="00B767E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767E1" w:rsidRPr="005C62FC" w:rsidRDefault="00B767E1" w:rsidP="00B767E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color w:val="000000" w:themeColor="text1"/>
          <w:sz w:val="24"/>
          <w:szCs w:val="24"/>
        </w:rPr>
        <w:t>Toate subiectele sunt obligatorii.Se acordă 10 puncte din oficiu.</w:t>
      </w:r>
    </w:p>
    <w:p w:rsidR="00B767E1" w:rsidRPr="005C62FC" w:rsidRDefault="00B767E1" w:rsidP="00B767E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color w:val="000000" w:themeColor="text1"/>
          <w:sz w:val="24"/>
          <w:szCs w:val="24"/>
        </w:rPr>
        <w:t>Timpul efectiv de lucru</w:t>
      </w:r>
      <w:r w:rsidR="00E75453">
        <w:rPr>
          <w:rFonts w:ascii="Times New Roman" w:hAnsi="Times New Roman"/>
          <w:color w:val="000000" w:themeColor="text1"/>
          <w:sz w:val="24"/>
          <w:szCs w:val="24"/>
        </w:rPr>
        <w:t xml:space="preserve"> este </w:t>
      </w:r>
      <w:r w:rsidR="00A0134C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E75453">
        <w:rPr>
          <w:rFonts w:ascii="Times New Roman" w:hAnsi="Times New Roman"/>
          <w:color w:val="000000" w:themeColor="text1"/>
          <w:sz w:val="24"/>
          <w:szCs w:val="24"/>
        </w:rPr>
        <w:t xml:space="preserve"> minute</w:t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767E1" w:rsidRPr="005C62FC" w:rsidRDefault="00B767E1" w:rsidP="00B767E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SUBIECTUL I</w:t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  <w:t>30 puncte</w:t>
      </w:r>
    </w:p>
    <w:p w:rsidR="00B767E1" w:rsidRPr="005C62FC" w:rsidRDefault="002E6123" w:rsidP="00B767E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I.1. Alegeț</w:t>
      </w:r>
      <w:r w:rsidR="00B767E1" w:rsidRPr="005C62FC">
        <w:rPr>
          <w:rFonts w:ascii="Times New Roman" w:hAnsi="Times New Roman"/>
          <w:b/>
          <w:color w:val="000000" w:themeColor="text1"/>
          <w:sz w:val="24"/>
          <w:szCs w:val="24"/>
        </w:rPr>
        <w:t>i varianta corectă de răspuns:</w:t>
      </w:r>
      <w:r w:rsidR="00B767E1"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B767E1"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B767E1"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B767E1"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B767E1"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  <w:t>(10 puncte)</w:t>
      </w:r>
    </w:p>
    <w:p w:rsidR="00451F93" w:rsidRDefault="00B767E1" w:rsidP="00451F93">
      <w:pPr>
        <w:pStyle w:val="NormalWeb"/>
        <w:spacing w:before="0" w:beforeAutospacing="0" w:after="0" w:afterAutospacing="0"/>
        <w:ind w:firstLine="708"/>
        <w:textAlignment w:val="baseline"/>
      </w:pPr>
      <w:r w:rsidRPr="005C62FC">
        <w:rPr>
          <w:b/>
          <w:color w:val="000000" w:themeColor="text1"/>
        </w:rPr>
        <w:t xml:space="preserve">1. </w:t>
      </w:r>
      <w:r w:rsidR="00451F93" w:rsidRPr="00451F93">
        <w:rPr>
          <w:b/>
          <w:color w:val="000000"/>
        </w:rPr>
        <w:t>Olivierele se folosesc la servirea:</w:t>
      </w:r>
      <w:r w:rsidR="00451F93">
        <w:rPr>
          <w:color w:val="000000"/>
        </w:rPr>
        <w:br/>
        <w:t xml:space="preserve">         </w:t>
      </w:r>
      <w:r w:rsidR="00451F93">
        <w:rPr>
          <w:color w:val="000000"/>
        </w:rPr>
        <w:tab/>
      </w:r>
      <w:r w:rsidR="00451F93">
        <w:rPr>
          <w:color w:val="000000"/>
        </w:rPr>
        <w:tab/>
        <w:t>a) condimentelor(otet, sare, piper, boia, ulei);</w:t>
      </w:r>
    </w:p>
    <w:p w:rsidR="00451F93" w:rsidRDefault="002E6123" w:rsidP="00451F93">
      <w:pPr>
        <w:pStyle w:val="NormalWeb"/>
        <w:spacing w:before="0" w:beforeAutospacing="0" w:after="0" w:afterAutospacing="0"/>
      </w:pPr>
      <w:r>
        <w:rPr>
          <w:color w:val="000000"/>
        </w:rPr>
        <w:t>         </w:t>
      </w:r>
      <w:r>
        <w:rPr>
          <w:color w:val="000000"/>
        </w:rPr>
        <w:tab/>
      </w:r>
      <w:r>
        <w:rPr>
          <w:color w:val="000000"/>
        </w:rPr>
        <w:tab/>
        <w:t>b) mă</w:t>
      </w:r>
      <w:r w:rsidR="00451F93">
        <w:rPr>
          <w:color w:val="000000"/>
        </w:rPr>
        <w:t>slinelor;</w:t>
      </w:r>
    </w:p>
    <w:p w:rsidR="00451F93" w:rsidRDefault="00451F93" w:rsidP="00451F93">
      <w:pPr>
        <w:pStyle w:val="NormalWeb"/>
        <w:spacing w:before="0" w:beforeAutospacing="0" w:after="0" w:afterAutospacing="0"/>
      </w:pPr>
      <w:r>
        <w:rPr>
          <w:color w:val="000000"/>
        </w:rPr>
        <w:t>         </w:t>
      </w:r>
      <w:r>
        <w:rPr>
          <w:color w:val="000000"/>
        </w:rPr>
        <w:tab/>
      </w:r>
      <w:r>
        <w:rPr>
          <w:color w:val="000000"/>
        </w:rPr>
        <w:tab/>
        <w:t>c) spanacului cu maioneza; </w:t>
      </w:r>
    </w:p>
    <w:p w:rsidR="00451F93" w:rsidRDefault="00451F93" w:rsidP="00451F9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    </w:t>
      </w:r>
      <w:r>
        <w:rPr>
          <w:color w:val="000000"/>
        </w:rPr>
        <w:tab/>
      </w:r>
      <w:r>
        <w:rPr>
          <w:color w:val="000000"/>
        </w:rPr>
        <w:tab/>
        <w:t>d) pestelui cu mujdei.</w:t>
      </w:r>
    </w:p>
    <w:p w:rsidR="00451F93" w:rsidRDefault="00451F93" w:rsidP="00451F93">
      <w:pPr>
        <w:pStyle w:val="NormalWeb"/>
        <w:spacing w:before="0" w:beforeAutospacing="0" w:after="0" w:afterAutospacing="0"/>
        <w:rPr>
          <w:color w:val="000000"/>
        </w:rPr>
      </w:pPr>
    </w:p>
    <w:p w:rsidR="00352DF4" w:rsidRPr="00352DF4" w:rsidRDefault="00352DF4" w:rsidP="00352DF4">
      <w:pPr>
        <w:spacing w:after="0" w:line="240" w:lineRule="auto"/>
        <w:ind w:left="795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52D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52DF4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Primul obiect de inventar care se aduce la masă este : </w:t>
      </w:r>
    </w:p>
    <w:p w:rsidR="00352DF4" w:rsidRPr="00352DF4" w:rsidRDefault="00352DF4" w:rsidP="00352DF4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52DF4">
        <w:rPr>
          <w:rFonts w:ascii="Times New Roman" w:hAnsi="Times New Roman" w:cs="Times New Roman"/>
        </w:rPr>
        <w:t>vaza cu flori</w:t>
      </w:r>
      <w:r>
        <w:rPr>
          <w:rFonts w:ascii="Times New Roman" w:hAnsi="Times New Roman" w:cs="Times New Roman"/>
        </w:rPr>
        <w:t>;</w:t>
      </w:r>
    </w:p>
    <w:p w:rsidR="00352DF4" w:rsidRPr="00352DF4" w:rsidRDefault="00352DF4" w:rsidP="00352DF4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52DF4">
        <w:rPr>
          <w:rFonts w:ascii="Times New Roman" w:hAnsi="Times New Roman" w:cs="Times New Roman"/>
        </w:rPr>
        <w:t>numărul de masă</w:t>
      </w:r>
      <w:r>
        <w:rPr>
          <w:rFonts w:ascii="Times New Roman" w:hAnsi="Times New Roman" w:cs="Times New Roman"/>
        </w:rPr>
        <w:t>;</w:t>
      </w:r>
    </w:p>
    <w:p w:rsidR="00352DF4" w:rsidRPr="00352DF4" w:rsidRDefault="00352DF4" w:rsidP="00352DF4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52DF4">
        <w:rPr>
          <w:rFonts w:ascii="Times New Roman" w:hAnsi="Times New Roman" w:cs="Times New Roman"/>
        </w:rPr>
        <w:t xml:space="preserve">farfuria </w:t>
      </w:r>
      <w:r>
        <w:rPr>
          <w:rFonts w:ascii="Times New Roman" w:hAnsi="Times New Roman" w:cs="Times New Roman"/>
        </w:rPr>
        <w:t>suport;</w:t>
      </w:r>
    </w:p>
    <w:p w:rsidR="00352DF4" w:rsidRDefault="00352DF4" w:rsidP="00352DF4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52DF4">
        <w:rPr>
          <w:rFonts w:ascii="Times New Roman" w:hAnsi="Times New Roman" w:cs="Times New Roman"/>
        </w:rPr>
        <w:t xml:space="preserve">paharul de apă </w:t>
      </w:r>
      <w:r>
        <w:rPr>
          <w:rFonts w:ascii="Times New Roman" w:hAnsi="Times New Roman" w:cs="Times New Roman"/>
        </w:rPr>
        <w:t>minerală.</w:t>
      </w:r>
    </w:p>
    <w:p w:rsidR="00451F93" w:rsidRDefault="00451F93" w:rsidP="00451F93">
      <w:pPr>
        <w:pStyle w:val="NormalWeb"/>
        <w:spacing w:before="0" w:beforeAutospacing="0" w:after="0" w:afterAutospacing="0"/>
      </w:pPr>
    </w:p>
    <w:p w:rsidR="00451F93" w:rsidRPr="00451F93" w:rsidRDefault="00451F93" w:rsidP="00451F93">
      <w:pPr>
        <w:pStyle w:val="NormalWeb"/>
        <w:spacing w:before="0" w:beforeAutospacing="0" w:after="0" w:afterAutospacing="0"/>
        <w:ind w:firstLine="708"/>
        <w:textAlignment w:val="baseline"/>
        <w:rPr>
          <w:b/>
          <w:color w:val="000000"/>
        </w:rPr>
      </w:pPr>
      <w:r w:rsidRPr="00451F93">
        <w:rPr>
          <w:b/>
          <w:color w:val="000000" w:themeColor="text1"/>
        </w:rPr>
        <w:t>3.</w:t>
      </w:r>
      <w:r w:rsidRPr="00451F93">
        <w:rPr>
          <w:b/>
          <w:color w:val="000000"/>
        </w:rPr>
        <w:t>Forma farfuriei pentru oase este:</w:t>
      </w:r>
    </w:p>
    <w:p w:rsidR="00451F93" w:rsidRDefault="00451F93" w:rsidP="00451F93">
      <w:pPr>
        <w:pStyle w:val="NormalWeb"/>
        <w:spacing w:before="0" w:beforeAutospacing="0" w:after="0" w:afterAutospacing="0"/>
        <w:ind w:left="708" w:firstLine="708"/>
        <w:rPr>
          <w:rStyle w:val="apple-tab-span"/>
          <w:rFonts w:eastAsiaTheme="minorEastAsia"/>
          <w:color w:val="000000"/>
        </w:rPr>
      </w:pPr>
      <w:r>
        <w:rPr>
          <w:color w:val="000000"/>
        </w:rPr>
        <w:t>a)rotundă;</w:t>
      </w:r>
      <w:r>
        <w:rPr>
          <w:rStyle w:val="apple-tab-span"/>
          <w:rFonts w:eastAsiaTheme="minorEastAsia"/>
          <w:color w:val="000000"/>
        </w:rPr>
        <w:tab/>
      </w:r>
      <w:r>
        <w:rPr>
          <w:rStyle w:val="apple-tab-span"/>
          <w:rFonts w:eastAsiaTheme="minorEastAsia"/>
          <w:color w:val="000000"/>
        </w:rPr>
        <w:tab/>
      </w:r>
      <w:r>
        <w:rPr>
          <w:rStyle w:val="apple-tab-span"/>
          <w:rFonts w:eastAsiaTheme="minorEastAsia"/>
          <w:color w:val="000000"/>
        </w:rPr>
        <w:tab/>
      </w:r>
      <w:r>
        <w:rPr>
          <w:rStyle w:val="apple-tab-span"/>
          <w:rFonts w:eastAsiaTheme="minorEastAsia"/>
          <w:color w:val="000000"/>
        </w:rPr>
        <w:tab/>
      </w:r>
      <w:r>
        <w:rPr>
          <w:rStyle w:val="apple-tab-span"/>
          <w:rFonts w:eastAsiaTheme="minorEastAsia"/>
          <w:color w:val="000000"/>
        </w:rPr>
        <w:tab/>
      </w:r>
    </w:p>
    <w:p w:rsidR="00451F93" w:rsidRDefault="00451F93" w:rsidP="00451F93">
      <w:pPr>
        <w:pStyle w:val="NormalWeb"/>
        <w:spacing w:before="0" w:beforeAutospacing="0" w:after="0" w:afterAutospacing="0"/>
        <w:ind w:left="708" w:firstLine="708"/>
      </w:pPr>
      <w:r>
        <w:rPr>
          <w:color w:val="000000"/>
        </w:rPr>
        <w:t>b)pătrată;</w:t>
      </w:r>
    </w:p>
    <w:p w:rsidR="00451F93" w:rsidRDefault="00451F93" w:rsidP="00451F93">
      <w:pPr>
        <w:pStyle w:val="NormalWeb"/>
        <w:spacing w:before="0" w:beforeAutospacing="0" w:after="0" w:afterAutospacing="0"/>
        <w:ind w:left="708" w:firstLine="708"/>
        <w:rPr>
          <w:rStyle w:val="apple-tab-span"/>
          <w:rFonts w:eastAsiaTheme="minorEastAsia"/>
          <w:color w:val="000000"/>
        </w:rPr>
      </w:pPr>
      <w:r>
        <w:rPr>
          <w:color w:val="000000"/>
        </w:rPr>
        <w:t>c)semilună;</w:t>
      </w:r>
      <w:r>
        <w:rPr>
          <w:rStyle w:val="apple-tab-span"/>
          <w:rFonts w:eastAsiaTheme="minorEastAsia"/>
          <w:color w:val="000000"/>
        </w:rPr>
        <w:tab/>
      </w:r>
      <w:r>
        <w:rPr>
          <w:rStyle w:val="apple-tab-span"/>
          <w:rFonts w:eastAsiaTheme="minorEastAsia"/>
          <w:color w:val="000000"/>
        </w:rPr>
        <w:tab/>
      </w:r>
      <w:r>
        <w:rPr>
          <w:rStyle w:val="apple-tab-span"/>
          <w:rFonts w:eastAsiaTheme="minorEastAsia"/>
          <w:color w:val="000000"/>
        </w:rPr>
        <w:tab/>
      </w:r>
      <w:r>
        <w:rPr>
          <w:rStyle w:val="apple-tab-span"/>
          <w:rFonts w:eastAsiaTheme="minorEastAsia"/>
          <w:color w:val="000000"/>
        </w:rPr>
        <w:tab/>
      </w:r>
      <w:r>
        <w:rPr>
          <w:rStyle w:val="apple-tab-span"/>
          <w:rFonts w:eastAsiaTheme="minorEastAsia"/>
          <w:color w:val="000000"/>
        </w:rPr>
        <w:tab/>
      </w:r>
    </w:p>
    <w:p w:rsidR="00451F93" w:rsidRDefault="00451F93" w:rsidP="00451F93">
      <w:pPr>
        <w:pStyle w:val="NormalWeb"/>
        <w:spacing w:before="0" w:beforeAutospacing="0" w:after="0" w:afterAutospacing="0"/>
        <w:ind w:left="708" w:firstLine="708"/>
      </w:pPr>
      <w:r>
        <w:rPr>
          <w:color w:val="000000"/>
        </w:rPr>
        <w:t>d)ovală.</w:t>
      </w:r>
    </w:p>
    <w:p w:rsidR="00B767E1" w:rsidRPr="005C62FC" w:rsidRDefault="00B767E1" w:rsidP="00451F9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451F93" w:rsidRPr="00451F93" w:rsidRDefault="00B767E1" w:rsidP="00451F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451F93" w:rsidRPr="00451F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451F93" w:rsidRPr="00451F93">
        <w:rPr>
          <w:rFonts w:ascii="Times New Roman" w:hAnsi="Times New Roman" w:cs="Times New Roman"/>
          <w:b/>
          <w:sz w:val="24"/>
          <w:szCs w:val="24"/>
        </w:rPr>
        <w:t>Salata se servește :</w:t>
      </w:r>
      <w:r w:rsidR="008D2E53" w:rsidRPr="008D2E53">
        <w:rPr>
          <w:b/>
          <w:noProof/>
          <w:sz w:val="32"/>
          <w:szCs w:val="32"/>
          <w:lang w:val="ro-RO" w:eastAsia="ro-RO"/>
        </w:rPr>
        <w:t xml:space="preserve"> </w:t>
      </w:r>
    </w:p>
    <w:p w:rsidR="00451F93" w:rsidRPr="00451F93" w:rsidRDefault="00451F93" w:rsidP="00451F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51F9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12F60">
        <w:rPr>
          <w:rFonts w:ascii="Times New Roman" w:hAnsi="Times New Roman" w:cs="Times New Roman"/>
          <w:sz w:val="24"/>
          <w:szCs w:val="24"/>
        </w:rPr>
        <w:tab/>
      </w:r>
      <w:r w:rsidRPr="00451F93">
        <w:rPr>
          <w:rFonts w:ascii="Times New Roman" w:hAnsi="Times New Roman" w:cs="Times New Roman"/>
          <w:sz w:val="24"/>
          <w:szCs w:val="24"/>
        </w:rPr>
        <w:t>a)  pe partea dreaptă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51F93" w:rsidRPr="00451F93" w:rsidRDefault="00451F93" w:rsidP="00451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F9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12F60">
        <w:rPr>
          <w:rFonts w:ascii="Times New Roman" w:hAnsi="Times New Roman" w:cs="Times New Roman"/>
          <w:sz w:val="24"/>
          <w:szCs w:val="24"/>
        </w:rPr>
        <w:tab/>
      </w:r>
      <w:r w:rsidRPr="00451F93">
        <w:rPr>
          <w:rFonts w:ascii="Times New Roman" w:hAnsi="Times New Roman" w:cs="Times New Roman"/>
          <w:sz w:val="24"/>
          <w:szCs w:val="24"/>
        </w:rPr>
        <w:t>b) pe partea stângă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1F93" w:rsidRPr="00451F93" w:rsidRDefault="00451F93" w:rsidP="00451F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51F93">
        <w:rPr>
          <w:rFonts w:ascii="Times New Roman" w:hAnsi="Times New Roman" w:cs="Times New Roman"/>
          <w:sz w:val="24"/>
          <w:szCs w:val="24"/>
          <w:lang w:val="it-IT"/>
        </w:rPr>
        <w:t xml:space="preserve">                </w:t>
      </w:r>
      <w:r w:rsidR="00012F6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51F93">
        <w:rPr>
          <w:rFonts w:ascii="Times New Roman" w:hAnsi="Times New Roman" w:cs="Times New Roman"/>
          <w:sz w:val="24"/>
          <w:szCs w:val="24"/>
          <w:lang w:val="it-IT"/>
        </w:rPr>
        <w:t>c) se așează de la început în mise-en-place în partea stângă</w:t>
      </w:r>
      <w:r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451F93" w:rsidRDefault="00451F93" w:rsidP="00451F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51F93">
        <w:rPr>
          <w:rFonts w:ascii="Times New Roman" w:hAnsi="Times New Roman" w:cs="Times New Roman"/>
          <w:sz w:val="24"/>
          <w:szCs w:val="24"/>
          <w:lang w:val="it-IT"/>
        </w:rPr>
        <w:t xml:space="preserve">                </w:t>
      </w:r>
      <w:r w:rsidR="00012F6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51F93">
        <w:rPr>
          <w:rFonts w:ascii="Times New Roman" w:hAnsi="Times New Roman" w:cs="Times New Roman"/>
          <w:sz w:val="24"/>
          <w:szCs w:val="24"/>
          <w:lang w:val="it-IT"/>
        </w:rPr>
        <w:t>d) nu contează pe care parte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451F93" w:rsidRPr="00451F93" w:rsidRDefault="00451F93" w:rsidP="00451F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012F60" w:rsidRPr="00012F60" w:rsidRDefault="00352DF4" w:rsidP="00012F60">
      <w:pPr>
        <w:spacing w:after="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  <w:t>5</w:t>
      </w:r>
      <w:r w:rsidR="00B767E1" w:rsidRPr="00012F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012F60" w:rsidRPr="00012F60">
        <w:rPr>
          <w:rFonts w:ascii="Times New Roman" w:hAnsi="Times New Roman" w:cs="Times New Roman"/>
          <w:b/>
          <w:sz w:val="24"/>
          <w:szCs w:val="24"/>
          <w:lang w:val="it-IT"/>
        </w:rPr>
        <w:t>Vinul roșu se servește la :</w:t>
      </w:r>
    </w:p>
    <w:p w:rsidR="00012F60" w:rsidRPr="00352DF4" w:rsidRDefault="00012F60" w:rsidP="00012F6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012F60">
        <w:rPr>
          <w:rFonts w:ascii="Times New Roman" w:hAnsi="Times New Roman" w:cs="Times New Roman"/>
          <w:lang w:val="it-IT"/>
        </w:rPr>
        <w:t xml:space="preserve">                </w:t>
      </w:r>
      <w:r>
        <w:rPr>
          <w:rFonts w:ascii="Times New Roman" w:hAnsi="Times New Roman" w:cs="Times New Roman"/>
          <w:lang w:val="it-IT"/>
        </w:rPr>
        <w:tab/>
      </w:r>
      <w:r w:rsidRPr="00352DF4">
        <w:rPr>
          <w:rFonts w:ascii="Times New Roman" w:hAnsi="Times New Roman" w:cs="Times New Roman"/>
          <w:sz w:val="24"/>
          <w:szCs w:val="24"/>
          <w:lang w:val="it-IT"/>
        </w:rPr>
        <w:t>a) aperitiv</w:t>
      </w:r>
      <w:r w:rsidR="00352DF4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012F60" w:rsidRPr="00352DF4" w:rsidRDefault="00012F60" w:rsidP="00012F6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352DF4">
        <w:rPr>
          <w:rFonts w:ascii="Times New Roman" w:hAnsi="Times New Roman" w:cs="Times New Roman"/>
          <w:sz w:val="24"/>
          <w:szCs w:val="24"/>
          <w:lang w:val="it-IT"/>
        </w:rPr>
        <w:t xml:space="preserve">                </w:t>
      </w:r>
      <w:r w:rsidRPr="00352DF4">
        <w:rPr>
          <w:rFonts w:ascii="Times New Roman" w:hAnsi="Times New Roman" w:cs="Times New Roman"/>
          <w:sz w:val="24"/>
          <w:szCs w:val="24"/>
          <w:lang w:val="it-IT"/>
        </w:rPr>
        <w:tab/>
        <w:t>b) preparat din pește</w:t>
      </w:r>
      <w:r w:rsidR="00352DF4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012F60" w:rsidRPr="00352DF4" w:rsidRDefault="00012F60" w:rsidP="00012F6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352DF4">
        <w:rPr>
          <w:rFonts w:ascii="Times New Roman" w:hAnsi="Times New Roman" w:cs="Times New Roman"/>
          <w:sz w:val="24"/>
          <w:szCs w:val="24"/>
          <w:lang w:val="it-IT"/>
        </w:rPr>
        <w:t xml:space="preserve">                </w:t>
      </w:r>
      <w:r w:rsidRPr="00352DF4">
        <w:rPr>
          <w:rFonts w:ascii="Times New Roman" w:hAnsi="Times New Roman" w:cs="Times New Roman"/>
          <w:sz w:val="24"/>
          <w:szCs w:val="24"/>
          <w:lang w:val="it-IT"/>
        </w:rPr>
        <w:tab/>
        <w:t>c) preparat de bază din carne roșie</w:t>
      </w:r>
      <w:r w:rsidR="00352DF4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012F60" w:rsidRPr="00352DF4" w:rsidRDefault="00012F60" w:rsidP="00012F6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352DF4">
        <w:rPr>
          <w:rFonts w:ascii="Times New Roman" w:hAnsi="Times New Roman" w:cs="Times New Roman"/>
          <w:sz w:val="24"/>
          <w:szCs w:val="24"/>
          <w:lang w:val="it-IT"/>
        </w:rPr>
        <w:t xml:space="preserve">                </w:t>
      </w:r>
      <w:r w:rsidRPr="00352DF4">
        <w:rPr>
          <w:rFonts w:ascii="Times New Roman" w:hAnsi="Times New Roman" w:cs="Times New Roman"/>
          <w:sz w:val="24"/>
          <w:szCs w:val="24"/>
          <w:lang w:val="it-IT"/>
        </w:rPr>
        <w:tab/>
        <w:t>d) la orice fel de preparat</w:t>
      </w:r>
      <w:r w:rsidR="00352DF4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352DF4" w:rsidRPr="00012F60" w:rsidRDefault="00352DF4" w:rsidP="00012F60">
      <w:pPr>
        <w:spacing w:after="0"/>
        <w:rPr>
          <w:rFonts w:ascii="Times New Roman" w:hAnsi="Times New Roman" w:cs="Times New Roman"/>
          <w:lang w:val="it-IT"/>
        </w:rPr>
      </w:pPr>
    </w:p>
    <w:p w:rsidR="00B767E1" w:rsidRPr="005C62FC" w:rsidRDefault="00B767E1" w:rsidP="00B767E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>I.2. Transcrieţi, pe foaia de examen, litera corespunzătoare fiecărui enunţ şi notaţi</w:t>
      </w:r>
    </w:p>
    <w:p w:rsidR="00B767E1" w:rsidRPr="005C62FC" w:rsidRDefault="00B767E1" w:rsidP="00B767E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>în dreptul ei litera A, dacă apreciaţi că enunţul este adevărat sau litera F, dacă</w:t>
      </w:r>
    </w:p>
    <w:p w:rsidR="00B767E1" w:rsidRPr="005C62FC" w:rsidRDefault="00B767E1" w:rsidP="00B767E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>apreciaţi că enunţul este fals.</w:t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  <w:t>(20 puncte)</w:t>
      </w:r>
    </w:p>
    <w:p w:rsidR="00B767E1" w:rsidRPr="005C62FC" w:rsidRDefault="0099451C" w:rsidP="00B767E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Timbalul este folosit pentru servirea crenvurșt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ilor</w:t>
      </w:r>
      <w:r w:rsidR="00B767E1" w:rsidRPr="005C62F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767E1" w:rsidRPr="005C62FC" w:rsidRDefault="0099451C" w:rsidP="00B767E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Cașcavalul la capac se servește pe partea stângă</w:t>
      </w:r>
      <w:r w:rsidR="00B767E1" w:rsidRPr="005C62F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767E1" w:rsidRPr="005C62FC" w:rsidRDefault="0099451C" w:rsidP="00B767E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Cafeaua filtru se servește din cafetieră în aceași manieră cu ceaiul</w:t>
      </w:r>
      <w:r w:rsidR="00B767E1" w:rsidRPr="005C62F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767E1" w:rsidRPr="005C62FC" w:rsidRDefault="0099451C" w:rsidP="00B767E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Ouăle fierte în coajă nu se montează în cocotiere</w:t>
      </w:r>
      <w:r w:rsidR="00B767E1" w:rsidRPr="005C62F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767E1" w:rsidRPr="005C62FC" w:rsidRDefault="00B767E1" w:rsidP="00B767E1">
      <w:pPr>
        <w:pStyle w:val="ListParagraph"/>
        <w:spacing w:after="0" w:line="240" w:lineRule="auto"/>
        <w:ind w:left="1770"/>
        <w:rPr>
          <w:rFonts w:ascii="Times New Roman" w:hAnsi="Times New Roman"/>
          <w:color w:val="000000" w:themeColor="text1"/>
          <w:sz w:val="24"/>
          <w:szCs w:val="24"/>
        </w:rPr>
      </w:pPr>
    </w:p>
    <w:p w:rsidR="00B767E1" w:rsidRPr="005C62FC" w:rsidRDefault="00B767E1" w:rsidP="00B767E1">
      <w:pPr>
        <w:pStyle w:val="ListParagraph"/>
        <w:spacing w:after="0" w:line="240" w:lineRule="auto"/>
        <w:ind w:left="177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767E1" w:rsidRPr="005C62FC" w:rsidRDefault="00B767E1" w:rsidP="00B767E1">
      <w:pPr>
        <w:pStyle w:val="ListParagraph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SUBIECTUL II</w:t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  <w:t>30 puncte</w:t>
      </w:r>
    </w:p>
    <w:p w:rsidR="00B767E1" w:rsidRPr="005C62FC" w:rsidRDefault="00B767E1" w:rsidP="00B767E1">
      <w:pPr>
        <w:pStyle w:val="ListParagraph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B767E1" w:rsidRPr="005C62FC" w:rsidRDefault="00B767E1" w:rsidP="00B767E1">
      <w:pPr>
        <w:pStyle w:val="ListParagraph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 xml:space="preserve">1. Enumerați </w:t>
      </w:r>
      <w:r w:rsidR="0099451C">
        <w:rPr>
          <w:rFonts w:ascii="Times New Roman" w:hAnsi="Times New Roman"/>
          <w:color w:val="000000" w:themeColor="text1"/>
          <w:sz w:val="24"/>
          <w:szCs w:val="24"/>
        </w:rPr>
        <w:t>etapele seervirii cafelei la cească.</w:t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B1994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ab/>
        <w:t>(10 puncte)</w:t>
      </w:r>
    </w:p>
    <w:p w:rsidR="00B767E1" w:rsidRPr="005C62FC" w:rsidRDefault="00B767E1" w:rsidP="00B767E1">
      <w:pPr>
        <w:pStyle w:val="ListParagraph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ab/>
        <w:t xml:space="preserve">2. Descrieți </w:t>
      </w:r>
      <w:r w:rsidR="00577771">
        <w:rPr>
          <w:rFonts w:ascii="Times New Roman" w:hAnsi="Times New Roman"/>
          <w:color w:val="000000" w:themeColor="text1"/>
          <w:sz w:val="24"/>
          <w:szCs w:val="24"/>
        </w:rPr>
        <w:t>modalitățile de servire a salatelor</w:t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B199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B199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B199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 xml:space="preserve"> (10 puncte)</w:t>
      </w:r>
    </w:p>
    <w:p w:rsidR="00B767E1" w:rsidRPr="005C62FC" w:rsidRDefault="00B767E1" w:rsidP="00B767E1">
      <w:pPr>
        <w:pStyle w:val="ListParagraph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color w:val="000000" w:themeColor="text1"/>
          <w:sz w:val="24"/>
          <w:szCs w:val="24"/>
        </w:rPr>
        <w:lastRenderedPageBreak/>
        <w:tab/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ab/>
        <w:t>3</w:t>
      </w:r>
      <w:r w:rsidR="004B1994">
        <w:rPr>
          <w:rFonts w:ascii="Times New Roman" w:hAnsi="Times New Roman"/>
          <w:color w:val="000000" w:themeColor="text1"/>
          <w:sz w:val="24"/>
          <w:szCs w:val="24"/>
        </w:rPr>
        <w:t>. Enumerați câte tipuri de vin</w:t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 xml:space="preserve"> cunoașteți</w:t>
      </w:r>
      <w:r w:rsidR="004B199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B1994">
        <w:rPr>
          <w:rFonts w:ascii="Times New Roman" w:hAnsi="Times New Roman"/>
          <w:color w:val="000000" w:themeColor="text1"/>
          <w:sz w:val="24"/>
          <w:szCs w:val="24"/>
        </w:rPr>
        <w:t xml:space="preserve">                 </w:t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 xml:space="preserve">       (10 puncte)</w:t>
      </w:r>
    </w:p>
    <w:p w:rsidR="00B767E1" w:rsidRPr="005C62FC" w:rsidRDefault="00B767E1" w:rsidP="00B767E1">
      <w:pPr>
        <w:pStyle w:val="ListParagraph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767E1" w:rsidRPr="005C62FC" w:rsidRDefault="00B767E1" w:rsidP="00B767E1">
      <w:pPr>
        <w:pStyle w:val="ListParagraph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SUBIECTUL III</w:t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  <w:t>30 puncte</w:t>
      </w:r>
    </w:p>
    <w:p w:rsidR="00B767E1" w:rsidRPr="005C62FC" w:rsidRDefault="00B767E1" w:rsidP="00B767E1">
      <w:pPr>
        <w:pStyle w:val="ListParagraph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B767E1" w:rsidRDefault="000F379A" w:rsidP="00B767E1">
      <w:pPr>
        <w:pStyle w:val="ListParagraph"/>
        <w:spacing w:after="0" w:line="240" w:lineRule="auto"/>
        <w:ind w:left="0" w:firstLine="85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Realizeaz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ă un eseu cu tema,, Mise-en-place-ul pentru micul dejun’’, având următoarea structură:</w:t>
      </w:r>
    </w:p>
    <w:p w:rsidR="000F379A" w:rsidRPr="000F379A" w:rsidRDefault="000F379A" w:rsidP="00B767E1">
      <w:pPr>
        <w:pStyle w:val="ListParagraph"/>
        <w:spacing w:after="0" w:line="240" w:lineRule="auto"/>
        <w:ind w:left="0" w:firstLine="85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B767E1" w:rsidRDefault="000F379A" w:rsidP="00B767E1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Obiectele de inventor necesare realizări mise-en-place-ului;                        </w:t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>(10 puncte)</w:t>
      </w:r>
    </w:p>
    <w:p w:rsidR="000F379A" w:rsidRDefault="000F379A" w:rsidP="00B767E1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Preparatele servite la micul dejun;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</w:t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>(10 puncte)</w:t>
      </w:r>
    </w:p>
    <w:p w:rsidR="000F379A" w:rsidRPr="005C62FC" w:rsidRDefault="000F379A" w:rsidP="00B767E1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Băuturile servite la micul dejun.</w:t>
      </w:r>
      <w:r w:rsidRPr="000F3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>(10 puncte)</w:t>
      </w:r>
    </w:p>
    <w:p w:rsidR="00B767E1" w:rsidRDefault="00B767E1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F379A" w:rsidRDefault="000F379A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EB0" w:rsidRPr="005C62FC" w:rsidRDefault="00F73EB0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767E1" w:rsidRPr="005C62FC" w:rsidRDefault="00B767E1" w:rsidP="00B767E1">
      <w:pPr>
        <w:pStyle w:val="ListParagraph"/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>Barem de corectare</w:t>
      </w:r>
    </w:p>
    <w:p w:rsidR="00B767E1" w:rsidRPr="005C62FC" w:rsidRDefault="00B767E1" w:rsidP="00B767E1">
      <w:pPr>
        <w:pStyle w:val="ListParagraph"/>
        <w:spacing w:after="0" w:line="240" w:lineRule="auto"/>
        <w:ind w:left="-14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767E1" w:rsidRPr="005C62FC" w:rsidRDefault="00B767E1" w:rsidP="00B767E1">
      <w:pPr>
        <w:pStyle w:val="ListParagraph"/>
        <w:spacing w:after="0" w:line="240" w:lineRule="auto"/>
        <w:ind w:left="-14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>Toate subiectele sunt obligatorii.Se acordă 10 puncte din oficiu.</w:t>
      </w:r>
    </w:p>
    <w:p w:rsidR="00B767E1" w:rsidRPr="005C62FC" w:rsidRDefault="00B767E1" w:rsidP="00B767E1">
      <w:pPr>
        <w:pStyle w:val="ListParagraph"/>
        <w:spacing w:after="0" w:line="240" w:lineRule="auto"/>
        <w:ind w:left="-14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>Timpul efectiv de lucru este 2 ore.</w:t>
      </w:r>
    </w:p>
    <w:p w:rsidR="00B767E1" w:rsidRPr="005C62FC" w:rsidRDefault="00B767E1" w:rsidP="00B767E1">
      <w:pPr>
        <w:pStyle w:val="ListParagraph"/>
        <w:spacing w:after="0" w:line="240" w:lineRule="auto"/>
        <w:ind w:left="-14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767E1" w:rsidRPr="005C62FC" w:rsidRDefault="00B767E1" w:rsidP="00B767E1">
      <w:pPr>
        <w:pStyle w:val="ListParagraph"/>
        <w:spacing w:after="0" w:line="240" w:lineRule="auto"/>
        <w:ind w:left="-142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SUBIECTUL I</w:t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  <w:t>30 puncte</w:t>
      </w:r>
    </w:p>
    <w:p w:rsidR="00B767E1" w:rsidRPr="005C62FC" w:rsidRDefault="00B767E1" w:rsidP="00B767E1">
      <w:pPr>
        <w:pStyle w:val="ListParagraph"/>
        <w:spacing w:after="0" w:line="240" w:lineRule="auto"/>
        <w:ind w:left="-142"/>
        <w:rPr>
          <w:rFonts w:ascii="Times New Roman" w:hAnsi="Times New Roman"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041F34">
        <w:rPr>
          <w:rFonts w:ascii="Times New Roman" w:hAnsi="Times New Roman"/>
          <w:color w:val="000000" w:themeColor="text1"/>
          <w:sz w:val="24"/>
          <w:szCs w:val="24"/>
        </w:rPr>
        <w:t>1.a</w:t>
      </w:r>
    </w:p>
    <w:p w:rsidR="00B767E1" w:rsidRPr="005C62FC" w:rsidRDefault="00041F34" w:rsidP="00B767E1">
      <w:pPr>
        <w:pStyle w:val="ListParagraph"/>
        <w:spacing w:after="0" w:line="240" w:lineRule="auto"/>
        <w:ind w:left="-142" w:firstLine="14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2.c</w:t>
      </w:r>
    </w:p>
    <w:p w:rsidR="00B767E1" w:rsidRPr="005C62FC" w:rsidRDefault="00041F34" w:rsidP="00B767E1">
      <w:pPr>
        <w:pStyle w:val="ListParagraph"/>
        <w:spacing w:after="0" w:line="240" w:lineRule="auto"/>
        <w:ind w:left="-142" w:firstLine="14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3.c</w:t>
      </w:r>
    </w:p>
    <w:p w:rsidR="00B767E1" w:rsidRPr="005C62FC" w:rsidRDefault="00B767E1" w:rsidP="00B767E1">
      <w:pPr>
        <w:pStyle w:val="ListParagraph"/>
        <w:spacing w:after="0" w:line="240" w:lineRule="auto"/>
        <w:ind w:left="-142" w:firstLine="142"/>
        <w:rPr>
          <w:rFonts w:ascii="Times New Roman" w:hAnsi="Times New Roman"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color w:val="000000" w:themeColor="text1"/>
          <w:sz w:val="24"/>
          <w:szCs w:val="24"/>
        </w:rPr>
        <w:t>4.a</w:t>
      </w:r>
    </w:p>
    <w:p w:rsidR="00B767E1" w:rsidRPr="005C62FC" w:rsidRDefault="00041F34" w:rsidP="00B767E1">
      <w:pPr>
        <w:pStyle w:val="ListParagraph"/>
        <w:spacing w:after="0" w:line="240" w:lineRule="auto"/>
        <w:ind w:left="-142" w:firstLine="14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5.c</w:t>
      </w:r>
    </w:p>
    <w:p w:rsidR="00B767E1" w:rsidRPr="005C62FC" w:rsidRDefault="00B767E1" w:rsidP="00B767E1">
      <w:pPr>
        <w:pStyle w:val="ListParagraph"/>
        <w:spacing w:after="0" w:line="240" w:lineRule="auto"/>
        <w:ind w:left="-142" w:firstLine="142"/>
        <w:rPr>
          <w:rFonts w:ascii="Times New Roman" w:hAnsi="Times New Roman"/>
          <w:color w:val="000000" w:themeColor="text1"/>
          <w:sz w:val="24"/>
          <w:szCs w:val="24"/>
        </w:rPr>
      </w:pPr>
    </w:p>
    <w:p w:rsidR="00B767E1" w:rsidRPr="005C62FC" w:rsidRDefault="00B767E1" w:rsidP="00B767E1">
      <w:pPr>
        <w:pStyle w:val="ListParagraph"/>
        <w:spacing w:after="0" w:line="240" w:lineRule="auto"/>
        <w:ind w:left="-142" w:firstLine="142"/>
        <w:rPr>
          <w:rFonts w:ascii="Times New Roman" w:hAnsi="Times New Roman"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color w:val="000000" w:themeColor="text1"/>
          <w:sz w:val="24"/>
          <w:szCs w:val="24"/>
        </w:rPr>
        <w:t>1. A</w:t>
      </w:r>
    </w:p>
    <w:p w:rsidR="00B767E1" w:rsidRPr="005C62FC" w:rsidRDefault="00041F34" w:rsidP="00B767E1">
      <w:pPr>
        <w:pStyle w:val="ListParagraph"/>
        <w:spacing w:after="0" w:line="240" w:lineRule="auto"/>
        <w:ind w:left="-142" w:firstLine="14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 F</w:t>
      </w:r>
    </w:p>
    <w:p w:rsidR="00B767E1" w:rsidRPr="005C62FC" w:rsidRDefault="00B767E1" w:rsidP="00B767E1">
      <w:pPr>
        <w:pStyle w:val="ListParagraph"/>
        <w:spacing w:after="0" w:line="240" w:lineRule="auto"/>
        <w:ind w:left="-142" w:firstLine="142"/>
        <w:rPr>
          <w:rFonts w:ascii="Times New Roman" w:hAnsi="Times New Roman"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041F34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</w:p>
    <w:p w:rsidR="00B767E1" w:rsidRPr="005C62FC" w:rsidRDefault="00B767E1" w:rsidP="00B767E1">
      <w:pPr>
        <w:pStyle w:val="ListParagraph"/>
        <w:spacing w:after="0" w:line="240" w:lineRule="auto"/>
        <w:ind w:left="-142" w:firstLine="142"/>
        <w:rPr>
          <w:rFonts w:ascii="Times New Roman" w:hAnsi="Times New Roman"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color w:val="000000" w:themeColor="text1"/>
          <w:sz w:val="24"/>
          <w:szCs w:val="24"/>
        </w:rPr>
        <w:t>4. F</w:t>
      </w:r>
    </w:p>
    <w:p w:rsidR="00B767E1" w:rsidRPr="005C62FC" w:rsidRDefault="00B767E1" w:rsidP="00B767E1">
      <w:pPr>
        <w:pStyle w:val="ListParagraph"/>
        <w:spacing w:after="0" w:line="240" w:lineRule="auto"/>
        <w:ind w:left="-142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SUBIECTUL II</w:t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  <w:t>30 puncte</w:t>
      </w:r>
    </w:p>
    <w:p w:rsidR="00B767E1" w:rsidRPr="005C62FC" w:rsidRDefault="00B767E1" w:rsidP="00B767E1">
      <w:pPr>
        <w:pStyle w:val="ListParagraph"/>
        <w:spacing w:after="0" w:line="240" w:lineRule="auto"/>
        <w:ind w:left="-14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767E1" w:rsidRPr="005C62FC" w:rsidRDefault="00B767E1" w:rsidP="00B767E1">
      <w:pPr>
        <w:pStyle w:val="ListParagraph"/>
        <w:spacing w:after="0" w:line="240" w:lineRule="auto"/>
        <w:ind w:left="-142" w:firstLine="850"/>
        <w:rPr>
          <w:rFonts w:ascii="Times New Roman" w:hAnsi="Times New Roman"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color w:val="000000" w:themeColor="text1"/>
          <w:sz w:val="24"/>
          <w:szCs w:val="24"/>
        </w:rPr>
        <w:t xml:space="preserve">1. Se acordă 10 puncte pentru enumerarea corectă a </w:t>
      </w:r>
      <w:r w:rsidR="00041F34">
        <w:rPr>
          <w:rFonts w:ascii="Times New Roman" w:hAnsi="Times New Roman"/>
          <w:color w:val="000000" w:themeColor="text1"/>
          <w:sz w:val="24"/>
          <w:szCs w:val="24"/>
        </w:rPr>
        <w:t>servirii cafelei la ceașcă</w:t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767E1" w:rsidRPr="005C62FC" w:rsidRDefault="00B767E1" w:rsidP="00B767E1">
      <w:pPr>
        <w:pStyle w:val="ListParagraph"/>
        <w:spacing w:after="0" w:line="240" w:lineRule="auto"/>
        <w:ind w:left="-142" w:firstLine="850"/>
        <w:rPr>
          <w:rFonts w:ascii="Times New Roman" w:hAnsi="Times New Roman"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color w:val="000000" w:themeColor="text1"/>
          <w:sz w:val="24"/>
          <w:szCs w:val="24"/>
        </w:rPr>
        <w:t xml:space="preserve">2. Se acordă 10 puncte pentru </w:t>
      </w:r>
      <w:r w:rsidR="00041F34">
        <w:rPr>
          <w:rFonts w:ascii="Times New Roman" w:hAnsi="Times New Roman"/>
          <w:color w:val="000000" w:themeColor="text1"/>
          <w:sz w:val="24"/>
          <w:szCs w:val="24"/>
        </w:rPr>
        <w:t>descrierea</w:t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 xml:space="preserve"> corectă a </w:t>
      </w:r>
      <w:r w:rsidR="00041F34">
        <w:rPr>
          <w:rFonts w:ascii="Times New Roman" w:hAnsi="Times New Roman"/>
          <w:color w:val="000000" w:themeColor="text1"/>
          <w:sz w:val="24"/>
          <w:szCs w:val="24"/>
        </w:rPr>
        <w:t>servirii salatelor</w:t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767E1" w:rsidRPr="005C62FC" w:rsidRDefault="00B767E1" w:rsidP="00B767E1">
      <w:pPr>
        <w:pStyle w:val="ListParagraph"/>
        <w:spacing w:after="0" w:line="240" w:lineRule="auto"/>
        <w:ind w:left="-142" w:firstLine="850"/>
        <w:rPr>
          <w:rFonts w:ascii="Times New Roman" w:hAnsi="Times New Roman"/>
          <w:color w:val="000000" w:themeColor="text1"/>
          <w:sz w:val="24"/>
          <w:szCs w:val="24"/>
        </w:rPr>
      </w:pPr>
      <w:r w:rsidRPr="005C62FC">
        <w:rPr>
          <w:rFonts w:ascii="Times New Roman" w:hAnsi="Times New Roman"/>
          <w:color w:val="000000" w:themeColor="text1"/>
          <w:sz w:val="24"/>
          <w:szCs w:val="24"/>
        </w:rPr>
        <w:t xml:space="preserve">3. Se acordă 10 puncte pentru enumerarea corectă a tipurilor de </w:t>
      </w:r>
      <w:r w:rsidR="00041F34">
        <w:rPr>
          <w:rFonts w:ascii="Times New Roman" w:hAnsi="Times New Roman"/>
          <w:color w:val="000000" w:themeColor="text1"/>
          <w:sz w:val="24"/>
          <w:szCs w:val="24"/>
        </w:rPr>
        <w:t>vin.</w:t>
      </w:r>
    </w:p>
    <w:p w:rsidR="00B767E1" w:rsidRPr="005C62FC" w:rsidRDefault="00B767E1" w:rsidP="00B767E1">
      <w:pPr>
        <w:pStyle w:val="ListParagraph"/>
        <w:spacing w:after="0" w:line="240" w:lineRule="auto"/>
        <w:ind w:left="-142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5C62F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SUBIECTUL III</w:t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</w:r>
      <w:r w:rsidRPr="005C62F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  <w:t>30 puncte</w:t>
      </w:r>
    </w:p>
    <w:p w:rsidR="00B767E1" w:rsidRPr="005C62FC" w:rsidRDefault="00B767E1" w:rsidP="00B767E1">
      <w:pPr>
        <w:pStyle w:val="ListParagraph"/>
        <w:spacing w:after="0" w:line="240" w:lineRule="auto"/>
        <w:ind w:left="-142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B767E1" w:rsidRPr="005C62FC" w:rsidRDefault="00B767E1" w:rsidP="00B767E1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767E1" w:rsidRPr="005C62FC" w:rsidRDefault="00041F34" w:rsidP="00B767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Enumerarea obiectelor de inventare; 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(10</w:t>
      </w:r>
      <w:r w:rsidR="00B767E1" w:rsidRPr="005C62FC">
        <w:rPr>
          <w:rFonts w:ascii="Times New Roman" w:hAnsi="Times New Roman"/>
          <w:color w:val="000000" w:themeColor="text1"/>
          <w:sz w:val="24"/>
          <w:szCs w:val="24"/>
        </w:rPr>
        <w:t xml:space="preserve"> puncte)</w:t>
      </w:r>
    </w:p>
    <w:p w:rsidR="00B767E1" w:rsidRPr="005C62FC" w:rsidRDefault="00041F34" w:rsidP="00B767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B767E1" w:rsidRPr="005C62FC">
        <w:rPr>
          <w:rFonts w:ascii="Times New Roman" w:hAnsi="Times New Roman"/>
          <w:color w:val="000000" w:themeColor="text1"/>
          <w:sz w:val="24"/>
          <w:szCs w:val="24"/>
        </w:rPr>
        <w:t>numerare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corectă a 5 exemple de preparate ;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B767E1" w:rsidRPr="005C62FC">
        <w:rPr>
          <w:rFonts w:ascii="Times New Roman" w:hAnsi="Times New Roman"/>
          <w:color w:val="000000" w:themeColor="text1"/>
          <w:sz w:val="24"/>
          <w:szCs w:val="24"/>
        </w:rPr>
        <w:t>(10 puncte)</w:t>
      </w:r>
    </w:p>
    <w:p w:rsidR="00041F34" w:rsidRPr="005C62FC" w:rsidRDefault="00041F34" w:rsidP="00041F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>numerare</w:t>
      </w:r>
      <w:r>
        <w:rPr>
          <w:rFonts w:ascii="Times New Roman" w:hAnsi="Times New Roman"/>
          <w:color w:val="000000" w:themeColor="text1"/>
          <w:sz w:val="24"/>
          <w:szCs w:val="24"/>
        </w:rPr>
        <w:t>a corectă a 5 exemple de b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ăuturi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;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C62FC">
        <w:rPr>
          <w:rFonts w:ascii="Times New Roman" w:hAnsi="Times New Roman"/>
          <w:color w:val="000000" w:themeColor="text1"/>
          <w:sz w:val="24"/>
          <w:szCs w:val="24"/>
        </w:rPr>
        <w:t>(10 puncte)</w:t>
      </w:r>
    </w:p>
    <w:p w:rsidR="004C18ED" w:rsidRDefault="004C18ED"/>
    <w:sectPr w:rsidR="004C18ED" w:rsidSect="00352DF4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D90" w:rsidRDefault="00355D90" w:rsidP="00611F71">
      <w:pPr>
        <w:spacing w:after="0" w:line="240" w:lineRule="auto"/>
      </w:pPr>
      <w:r>
        <w:separator/>
      </w:r>
    </w:p>
  </w:endnote>
  <w:endnote w:type="continuationSeparator" w:id="1">
    <w:p w:rsidR="00355D90" w:rsidRDefault="00355D90" w:rsidP="0061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D90" w:rsidRDefault="00355D90" w:rsidP="00611F71">
      <w:pPr>
        <w:spacing w:after="0" w:line="240" w:lineRule="auto"/>
      </w:pPr>
      <w:r>
        <w:separator/>
      </w:r>
    </w:p>
  </w:footnote>
  <w:footnote w:type="continuationSeparator" w:id="1">
    <w:p w:rsidR="00355D90" w:rsidRDefault="00355D90" w:rsidP="00611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F71" w:rsidRDefault="00611F71" w:rsidP="00611F71">
    <w:pPr>
      <w:pStyle w:val="Header"/>
      <w:jc w:val="right"/>
    </w:pPr>
    <w:r>
      <w:t>Colegiul Tehnic ,, Ioan Ciordaș” Beiuș, prof.ing. Mihăeș Gheorghe Viorel</w:t>
    </w:r>
  </w:p>
  <w:p w:rsidR="00611F71" w:rsidRDefault="00611F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3C93"/>
    <w:multiLevelType w:val="hybridMultilevel"/>
    <w:tmpl w:val="3578C632"/>
    <w:lvl w:ilvl="0" w:tplc="BA48F51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78C72B4">
      <w:start w:val="1"/>
      <w:numFmt w:val="lowerLetter"/>
      <w:lvlText w:val="%2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415"/>
        </w:tabs>
        <w:ind w:left="2415" w:hanging="36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158C40F2"/>
    <w:multiLevelType w:val="multilevel"/>
    <w:tmpl w:val="85C6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E0184"/>
    <w:multiLevelType w:val="hybridMultilevel"/>
    <w:tmpl w:val="0F50C552"/>
    <w:lvl w:ilvl="0" w:tplc="5478F1A0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542F74"/>
    <w:multiLevelType w:val="hybridMultilevel"/>
    <w:tmpl w:val="3A74C6B4"/>
    <w:lvl w:ilvl="0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4">
    <w:nsid w:val="3759161D"/>
    <w:multiLevelType w:val="multilevel"/>
    <w:tmpl w:val="F560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7B546E"/>
    <w:multiLevelType w:val="multilevel"/>
    <w:tmpl w:val="9F32B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401271"/>
    <w:multiLevelType w:val="hybridMultilevel"/>
    <w:tmpl w:val="3BEAFA74"/>
    <w:lvl w:ilvl="0" w:tplc="B2667AC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7E1"/>
    <w:rsid w:val="00012F60"/>
    <w:rsid w:val="00041F34"/>
    <w:rsid w:val="000837B4"/>
    <w:rsid w:val="000F379A"/>
    <w:rsid w:val="00200D43"/>
    <w:rsid w:val="002E6123"/>
    <w:rsid w:val="00352DF4"/>
    <w:rsid w:val="00355D90"/>
    <w:rsid w:val="00451F93"/>
    <w:rsid w:val="004B1994"/>
    <w:rsid w:val="004C18ED"/>
    <w:rsid w:val="00577771"/>
    <w:rsid w:val="00611F71"/>
    <w:rsid w:val="00845399"/>
    <w:rsid w:val="008D2E53"/>
    <w:rsid w:val="0099451C"/>
    <w:rsid w:val="00A0134C"/>
    <w:rsid w:val="00B767E1"/>
    <w:rsid w:val="00E61405"/>
    <w:rsid w:val="00E75453"/>
    <w:rsid w:val="00F7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E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767E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767E1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B767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51F93"/>
  </w:style>
  <w:style w:type="paragraph" w:styleId="Header">
    <w:name w:val="header"/>
    <w:basedOn w:val="Normal"/>
    <w:link w:val="HeaderChar"/>
    <w:uiPriority w:val="99"/>
    <w:unhideWhenUsed/>
    <w:rsid w:val="00611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71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611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F71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F71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127A-B55D-4283-BAF3-F2687C43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2023-07-23T17:39:00Z</dcterms:created>
  <dcterms:modified xsi:type="dcterms:W3CDTF">2023-07-23T17:39:00Z</dcterms:modified>
</cp:coreProperties>
</file>