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29" w:rsidRDefault="00B60729" w:rsidP="00CF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EVALUARE FINALĂ CLASA A IV-A</w:t>
      </w:r>
    </w:p>
    <w:p w:rsidR="00CF0050" w:rsidRPr="00CF0050" w:rsidRDefault="00CF0050" w:rsidP="00CF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50">
        <w:rPr>
          <w:rFonts w:ascii="Times New Roman" w:hAnsi="Times New Roman" w:cs="Times New Roman"/>
          <w:b/>
          <w:sz w:val="24"/>
          <w:szCs w:val="24"/>
        </w:rPr>
        <w:t>LIMBA ȘI LITERATURA ROMÂNĂ</w:t>
      </w:r>
    </w:p>
    <w:p w:rsidR="00CF0050" w:rsidRPr="0026384D" w:rsidRDefault="00CF0050" w:rsidP="00CF0050">
      <w:pPr>
        <w:pStyle w:val="ListParagraph"/>
        <w:numPr>
          <w:ilvl w:val="0"/>
          <w:numId w:val="1"/>
        </w:numPr>
        <w:jc w:val="both"/>
      </w:pPr>
      <w:r w:rsidRPr="0026384D">
        <w:t>Citește cu atenție textul următor și răspunde apoi cerințelor:</w:t>
      </w:r>
    </w:p>
    <w:p w:rsidR="00CF0050" w:rsidRPr="00906822" w:rsidRDefault="00CF0050" w:rsidP="00CF00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822" w:rsidRPr="00906822" w:rsidRDefault="00830B1B" w:rsidP="0090682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906822" w:rsidRPr="00906822">
        <w:rPr>
          <w:rFonts w:ascii="Times New Roman" w:hAnsi="Times New Roman" w:cs="Times New Roman"/>
          <w:sz w:val="24"/>
          <w:szCs w:val="24"/>
        </w:rPr>
        <w:t>Era o zi caldă de la începutul lui septembrie.</w:t>
      </w:r>
      <w:proofErr w:type="gramEnd"/>
      <w:r w:rsidR="00906822" w:rsidRPr="00906822">
        <w:rPr>
          <w:rFonts w:ascii="Times New Roman" w:hAnsi="Times New Roman" w:cs="Times New Roman"/>
          <w:sz w:val="24"/>
          <w:szCs w:val="24"/>
        </w:rPr>
        <w:t xml:space="preserve"> Nori mari și albi rătăceau pe cerul albastru,</w:t>
      </w:r>
      <w:r w:rsidR="00906822">
        <w:rPr>
          <w:rFonts w:ascii="Times New Roman" w:hAnsi="Times New Roman" w:cs="Times New Roman"/>
          <w:sz w:val="24"/>
          <w:szCs w:val="24"/>
        </w:rPr>
        <w:t xml:space="preserve"> </w:t>
      </w:r>
      <w:r w:rsidR="00906822" w:rsidRPr="00906822">
        <w:rPr>
          <w:rFonts w:ascii="Times New Roman" w:hAnsi="Times New Roman" w:cs="Times New Roman"/>
          <w:sz w:val="24"/>
          <w:szCs w:val="24"/>
        </w:rPr>
        <w:t>purtați de vânt. Val intră plin de voioșie în pădure și hoinări vreme îndelungată pe că</w:t>
      </w:r>
      <w:r w:rsidR="00906822">
        <w:rPr>
          <w:rFonts w:ascii="Times New Roman" w:hAnsi="Times New Roman" w:cs="Times New Roman"/>
          <w:sz w:val="24"/>
          <w:szCs w:val="24"/>
        </w:rPr>
        <w:t xml:space="preserve">rarea </w:t>
      </w:r>
      <w:r w:rsidR="00906822" w:rsidRPr="00906822">
        <w:rPr>
          <w:rFonts w:ascii="Times New Roman" w:hAnsi="Times New Roman" w:cs="Times New Roman"/>
          <w:sz w:val="24"/>
          <w:szCs w:val="24"/>
        </w:rPr>
        <w:t>moale</w:t>
      </w:r>
      <w:r w:rsidR="00906822">
        <w:rPr>
          <w:rFonts w:ascii="Times New Roman" w:hAnsi="Times New Roman" w:cs="Times New Roman"/>
          <w:sz w:val="24"/>
          <w:szCs w:val="24"/>
        </w:rPr>
        <w:t xml:space="preserve"> </w:t>
      </w:r>
      <w:r w:rsidR="00906822" w:rsidRPr="00906822">
        <w:rPr>
          <w:rFonts w:ascii="Times New Roman" w:hAnsi="Times New Roman" w:cs="Times New Roman"/>
          <w:sz w:val="24"/>
          <w:szCs w:val="24"/>
        </w:rPr>
        <w:t>așternută cu cetină, la umbra verde și adâncă a frunzișului, privind la ră</w:t>
      </w:r>
      <w:r w:rsidR="00906822">
        <w:rPr>
          <w:rFonts w:ascii="Times New Roman" w:hAnsi="Times New Roman" w:cs="Times New Roman"/>
          <w:sz w:val="24"/>
          <w:szCs w:val="24"/>
        </w:rPr>
        <w:t xml:space="preserve">stimpuri </w:t>
      </w:r>
      <w:r w:rsidR="00906822" w:rsidRPr="00906822">
        <w:rPr>
          <w:rFonts w:ascii="Times New Roman" w:hAnsi="Times New Roman" w:cs="Times New Roman"/>
          <w:sz w:val="24"/>
          <w:szCs w:val="24"/>
        </w:rPr>
        <w:t>trunchiurile</w:t>
      </w:r>
      <w:r w:rsidR="00906822">
        <w:rPr>
          <w:rFonts w:ascii="Times New Roman" w:hAnsi="Times New Roman" w:cs="Times New Roman"/>
          <w:sz w:val="24"/>
          <w:szCs w:val="24"/>
        </w:rPr>
        <w:t xml:space="preserve"> </w:t>
      </w:r>
      <w:r w:rsidR="00906822" w:rsidRPr="00906822">
        <w:rPr>
          <w:rFonts w:ascii="Times New Roman" w:hAnsi="Times New Roman" w:cs="Times New Roman"/>
          <w:sz w:val="24"/>
          <w:szCs w:val="24"/>
        </w:rPr>
        <w:t>groase ale copacilor, de pe care se prelingea, aurie, rășina. Colindă astfel fără țintă, cântând și</w:t>
      </w:r>
      <w:r w:rsidR="00906822">
        <w:rPr>
          <w:rFonts w:ascii="Times New Roman" w:hAnsi="Times New Roman" w:cs="Times New Roman"/>
          <w:sz w:val="24"/>
          <w:szCs w:val="24"/>
        </w:rPr>
        <w:t xml:space="preserve"> </w:t>
      </w:r>
      <w:r w:rsidR="00906822" w:rsidRPr="00906822">
        <w:rPr>
          <w:rFonts w:ascii="Times New Roman" w:hAnsi="Times New Roman" w:cs="Times New Roman"/>
          <w:sz w:val="24"/>
          <w:szCs w:val="24"/>
        </w:rPr>
        <w:t>fluierând, până ce se împiedică din nebăgare de seamă de o buturugă aflată de-a curmezișul</w:t>
      </w:r>
      <w:r w:rsidR="00906822">
        <w:rPr>
          <w:rFonts w:ascii="Times New Roman" w:hAnsi="Times New Roman" w:cs="Times New Roman"/>
          <w:sz w:val="24"/>
          <w:szCs w:val="24"/>
        </w:rPr>
        <w:t xml:space="preserve"> </w:t>
      </w:r>
      <w:r w:rsidR="00906822" w:rsidRPr="00906822">
        <w:rPr>
          <w:rFonts w:ascii="Times New Roman" w:hAnsi="Times New Roman" w:cs="Times New Roman"/>
          <w:sz w:val="24"/>
          <w:szCs w:val="24"/>
        </w:rPr>
        <w:t>potecii.</w:t>
      </w:r>
    </w:p>
    <w:p w:rsidR="00906822" w:rsidRPr="00906822" w:rsidRDefault="00906822" w:rsidP="0090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>– Te rog să fii mai atent, era să mă calci pe lăbuță, rosti buturuga cu glas somnoros.</w:t>
      </w:r>
    </w:p>
    <w:p w:rsidR="00906822" w:rsidRPr="00906822" w:rsidRDefault="00906822" w:rsidP="0090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>Val tresări uimit și se dădu un pas înapoi. Ce fel de buturugă era aceea care vorbea și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22">
        <w:rPr>
          <w:rFonts w:ascii="Times New Roman" w:hAnsi="Times New Roman" w:cs="Times New Roman"/>
          <w:sz w:val="24"/>
          <w:szCs w:val="24"/>
        </w:rPr>
        <w:t>lăuda că are lăbuțe? Băiatul se frecă la ochi și privi din nou buturuga. Aceasta se mișcă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22">
        <w:rPr>
          <w:rFonts w:ascii="Times New Roman" w:hAnsi="Times New Roman" w:cs="Times New Roman"/>
          <w:sz w:val="24"/>
          <w:szCs w:val="24"/>
        </w:rPr>
        <w:t>ușurel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22">
        <w:rPr>
          <w:rFonts w:ascii="Times New Roman" w:hAnsi="Times New Roman" w:cs="Times New Roman"/>
          <w:sz w:val="24"/>
          <w:szCs w:val="24"/>
        </w:rPr>
        <w:t>spre el.</w:t>
      </w:r>
    </w:p>
    <w:p w:rsidR="00906822" w:rsidRPr="00906822" w:rsidRDefault="00906822" w:rsidP="0090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>– Nu te teme, nu mușc. Broaștele-țestoase nu au obiceiul să muște copiii.</w:t>
      </w:r>
    </w:p>
    <w:p w:rsidR="00906822" w:rsidRPr="00906822" w:rsidRDefault="00906822" w:rsidP="0090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>– O broască-țestoasă? șopti Val, apropiindu-se.</w:t>
      </w:r>
    </w:p>
    <w:p w:rsidR="00906822" w:rsidRPr="00906822" w:rsidRDefault="00906822" w:rsidP="0090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>De aproape se vedeau limpede plăcile carapacei, dure și mari cât niște farfurii, precum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22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22">
        <w:rPr>
          <w:rFonts w:ascii="Times New Roman" w:hAnsi="Times New Roman" w:cs="Times New Roman"/>
          <w:sz w:val="24"/>
          <w:szCs w:val="24"/>
        </w:rPr>
        <w:t>capul cenușiu, bălțat cu pete galbene al straniei făpturi.</w:t>
      </w:r>
    </w:p>
    <w:p w:rsidR="00906822" w:rsidRPr="00906822" w:rsidRDefault="00906822" w:rsidP="0090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>– O broască-țestoasă vorbitoare? adăugă el, mai mult uluit decât speriat.</w:t>
      </w:r>
    </w:p>
    <w:p w:rsidR="00906822" w:rsidRPr="00906822" w:rsidRDefault="00906822" w:rsidP="0090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>– Nu trebuie să te miri atât. E drept că suntem un soi rar și nu ne arătăm oricui, dar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22">
        <w:rPr>
          <w:rFonts w:ascii="Times New Roman" w:hAnsi="Times New Roman" w:cs="Times New Roman"/>
          <w:sz w:val="24"/>
          <w:szCs w:val="24"/>
        </w:rPr>
        <w:t>când în când se-ntâmplă să ne lăsăm descoperite. Pe tine te-am mai văzut pe-aici și te cunosc,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22">
        <w:rPr>
          <w:rFonts w:ascii="Times New Roman" w:hAnsi="Times New Roman" w:cs="Times New Roman"/>
          <w:sz w:val="24"/>
          <w:szCs w:val="24"/>
        </w:rPr>
        <w:t>ești Val. Mai toate animalele din pădure te știu și se bucură când te zăresc. Ai inimă bună.</w:t>
      </w:r>
    </w:p>
    <w:p w:rsidR="00906822" w:rsidRPr="00906822" w:rsidRDefault="00906822" w:rsidP="0090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>– Dar pe tine cum te cheamă? întrebă Val, fără să știe de ce roșește.</w:t>
      </w:r>
    </w:p>
    <w:p w:rsidR="00906822" w:rsidRPr="00906822" w:rsidRDefault="00906822" w:rsidP="0090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>– Mă cheamă Malila și am o sută douăzeci și șapte de ani. Pe lângă că vorbesc, pot să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22">
        <w:rPr>
          <w:rFonts w:ascii="Times New Roman" w:hAnsi="Times New Roman" w:cs="Times New Roman"/>
          <w:sz w:val="24"/>
          <w:szCs w:val="24"/>
        </w:rPr>
        <w:t>zbor, să cos și să fac versuri pe loc.</w:t>
      </w:r>
    </w:p>
    <w:p w:rsidR="00906822" w:rsidRPr="00906822" w:rsidRDefault="00906822" w:rsidP="0090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>– Poți să zbori?</w:t>
      </w:r>
    </w:p>
    <w:p w:rsidR="00906822" w:rsidRPr="00906822" w:rsidRDefault="00906822" w:rsidP="0090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>Băiatul făcu ochii cât cepele. Asta era prea de tot!</w:t>
      </w:r>
      <w:r w:rsidR="00830B1B">
        <w:rPr>
          <w:rFonts w:ascii="Times New Roman" w:hAnsi="Times New Roman" w:cs="Times New Roman"/>
          <w:sz w:val="24"/>
          <w:szCs w:val="24"/>
        </w:rPr>
        <w:t>”</w:t>
      </w:r>
    </w:p>
    <w:p w:rsidR="00906822" w:rsidRDefault="00906822" w:rsidP="00906822">
      <w:pPr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906822">
        <w:rPr>
          <w:rFonts w:ascii="Times New Roman" w:hAnsi="Times New Roman" w:cs="Times New Roman"/>
          <w:sz w:val="24"/>
          <w:szCs w:val="24"/>
        </w:rPr>
        <w:t xml:space="preserve">(Ana Alfianu, </w:t>
      </w:r>
      <w:r w:rsidRPr="009068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 și Cetatea Sufletelor</w:t>
      </w:r>
      <w:r w:rsidRPr="00906822">
        <w:rPr>
          <w:rFonts w:ascii="Times New Roman" w:hAnsi="Times New Roman" w:cs="Times New Roman"/>
          <w:sz w:val="24"/>
          <w:szCs w:val="24"/>
        </w:rPr>
        <w:t>)</w:t>
      </w:r>
    </w:p>
    <w:p w:rsidR="001D00D1" w:rsidRDefault="001D00D1" w:rsidP="00906822">
      <w:pPr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1D00D1" w:rsidRPr="00906822" w:rsidRDefault="001D00D1" w:rsidP="00906822">
      <w:pPr>
        <w:spacing w:after="0" w:line="240" w:lineRule="auto"/>
        <w:ind w:left="108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F0050" w:rsidRPr="00F16D3E" w:rsidRDefault="00CF0050" w:rsidP="009068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30E67">
        <w:rPr>
          <w:rFonts w:ascii="Times New Roman" w:eastAsia="Calibri" w:hAnsi="Times New Roman" w:cs="Times New Roman"/>
          <w:sz w:val="24"/>
          <w:szCs w:val="24"/>
        </w:rPr>
        <w:t>Alc</w:t>
      </w:r>
      <w:r w:rsidR="0057526E">
        <w:rPr>
          <w:rFonts w:ascii="Times New Roman" w:eastAsia="Calibri" w:hAnsi="Times New Roman" w:cs="Times New Roman"/>
          <w:sz w:val="24"/>
          <w:szCs w:val="24"/>
        </w:rPr>
        <w:t>ătuiește propoziții</w:t>
      </w:r>
      <w:r w:rsidR="00886F7E">
        <w:rPr>
          <w:rFonts w:ascii="Times New Roman" w:eastAsia="Calibri" w:hAnsi="Times New Roman" w:cs="Times New Roman"/>
          <w:sz w:val="24"/>
          <w:szCs w:val="24"/>
        </w:rPr>
        <w:t>/fraze</w:t>
      </w:r>
      <w:r w:rsidR="0057526E">
        <w:rPr>
          <w:rFonts w:ascii="Times New Roman" w:eastAsia="Calibri" w:hAnsi="Times New Roman" w:cs="Times New Roman"/>
          <w:sz w:val="24"/>
          <w:szCs w:val="24"/>
        </w:rPr>
        <w:t xml:space="preserve"> în care să folosești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cuvintele</w:t>
      </w:r>
      <w:r w:rsidR="0057526E">
        <w:rPr>
          <w:rFonts w:ascii="Times New Roman" w:eastAsia="Calibri" w:hAnsi="Times New Roman" w:cs="Times New Roman"/>
          <w:sz w:val="24"/>
          <w:szCs w:val="24"/>
        </w:rPr>
        <w:t>: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0B1B">
        <w:rPr>
          <w:rFonts w:ascii="Times New Roman" w:eastAsia="Calibri" w:hAnsi="Times New Roman" w:cs="Times New Roman"/>
          <w:i/>
          <w:sz w:val="24"/>
          <w:szCs w:val="24"/>
        </w:rPr>
        <w:t>să fii</w:t>
      </w:r>
      <w:r w:rsidRPr="0026384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384D">
        <w:rPr>
          <w:rFonts w:ascii="Times New Roman" w:eastAsia="Calibri" w:hAnsi="Times New Roman" w:cs="Times New Roman"/>
          <w:sz w:val="24"/>
          <w:szCs w:val="24"/>
        </w:rPr>
        <w:t>și</w:t>
      </w:r>
      <w:r w:rsidRPr="0026384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30B1B">
        <w:rPr>
          <w:rFonts w:ascii="Times New Roman" w:eastAsia="Calibri" w:hAnsi="Times New Roman" w:cs="Times New Roman"/>
          <w:i/>
          <w:sz w:val="24"/>
          <w:szCs w:val="24"/>
        </w:rPr>
        <w:t>să fi</w:t>
      </w:r>
      <w:r w:rsidRPr="0026384D">
        <w:rPr>
          <w:rFonts w:ascii="Times New Roman" w:eastAsia="Calibri" w:hAnsi="Times New Roman" w:cs="Times New Roman"/>
          <w:sz w:val="24"/>
          <w:szCs w:val="24"/>
        </w:rPr>
        <w:t>.</w:t>
      </w:r>
      <w:r w:rsidR="0057526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86F7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30B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F7E" w:rsidRPr="0026384D">
        <w:rPr>
          <w:rFonts w:ascii="Times New Roman" w:eastAsia="Calibri" w:hAnsi="Times New Roman" w:cs="Times New Roman"/>
          <w:sz w:val="24"/>
          <w:szCs w:val="24"/>
        </w:rPr>
        <w:t>(</w:t>
      </w:r>
      <w:r w:rsidR="00B60729">
        <w:rPr>
          <w:rFonts w:ascii="Times New Roman" w:eastAsia="Calibri" w:hAnsi="Times New Roman" w:cs="Times New Roman"/>
          <w:sz w:val="24"/>
          <w:szCs w:val="24"/>
        </w:rPr>
        <w:t>8</w:t>
      </w:r>
      <w:r w:rsidR="00886F7E" w:rsidRPr="0026384D">
        <w:rPr>
          <w:rFonts w:ascii="Times New Roman" w:eastAsia="Calibri" w:hAnsi="Times New Roman" w:cs="Times New Roman"/>
          <w:sz w:val="24"/>
          <w:szCs w:val="24"/>
        </w:rPr>
        <w:t xml:space="preserve"> p)</w:t>
      </w:r>
      <w:r w:rsidR="00830B1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752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333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0050" w:rsidRPr="00F16D3E" w:rsidRDefault="00CF0050" w:rsidP="00CF00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Scrie câte un cuvân</w:t>
      </w:r>
      <w:r w:rsidR="0057526E">
        <w:rPr>
          <w:rFonts w:ascii="Times New Roman" w:eastAsia="Calibri" w:hAnsi="Times New Roman" w:cs="Times New Roman"/>
          <w:sz w:val="24"/>
          <w:szCs w:val="24"/>
        </w:rPr>
        <w:t xml:space="preserve">t cu </w:t>
      </w:r>
      <w:r w:rsidR="00830B1B">
        <w:rPr>
          <w:rFonts w:ascii="Times New Roman" w:eastAsia="Calibri" w:hAnsi="Times New Roman" w:cs="Times New Roman"/>
          <w:sz w:val="24"/>
          <w:szCs w:val="24"/>
        </w:rPr>
        <w:t>același sens</w:t>
      </w:r>
      <w:r w:rsidR="0057526E">
        <w:rPr>
          <w:rFonts w:ascii="Times New Roman" w:eastAsia="Calibri" w:hAnsi="Times New Roman" w:cs="Times New Roman"/>
          <w:sz w:val="24"/>
          <w:szCs w:val="24"/>
        </w:rPr>
        <w:t xml:space="preserve">  pentru</w:t>
      </w:r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2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0B1B">
        <w:rPr>
          <w:rFonts w:ascii="Times New Roman" w:eastAsia="Calibri" w:hAnsi="Times New Roman" w:cs="Times New Roman"/>
          <w:i/>
          <w:sz w:val="24"/>
          <w:szCs w:val="24"/>
        </w:rPr>
        <w:t>potecii</w:t>
      </w:r>
      <w:r w:rsidRPr="0026384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830B1B">
        <w:rPr>
          <w:rFonts w:ascii="Times New Roman" w:eastAsia="Calibri" w:hAnsi="Times New Roman" w:cs="Times New Roman"/>
          <w:i/>
          <w:sz w:val="24"/>
          <w:szCs w:val="24"/>
        </w:rPr>
        <w:t>uluit</w:t>
      </w:r>
      <w:r w:rsidRPr="0026384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830B1B">
        <w:rPr>
          <w:rFonts w:ascii="Times New Roman" w:eastAsia="Calibri" w:hAnsi="Times New Roman" w:cs="Times New Roman"/>
          <w:i/>
          <w:sz w:val="24"/>
          <w:szCs w:val="24"/>
        </w:rPr>
        <w:t>straniei</w:t>
      </w:r>
      <w:r w:rsidRPr="0026384D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57526E">
        <w:rPr>
          <w:rFonts w:ascii="Times New Roman" w:eastAsia="Calibri" w:hAnsi="Times New Roman" w:cs="Times New Roman"/>
          <w:i/>
          <w:sz w:val="24"/>
          <w:szCs w:val="24"/>
        </w:rPr>
        <w:t xml:space="preserve">              </w:t>
      </w:r>
      <w:r w:rsidR="00B60729">
        <w:rPr>
          <w:rFonts w:ascii="Times New Roman" w:eastAsia="Calibri" w:hAnsi="Times New Roman" w:cs="Times New Roman"/>
          <w:sz w:val="24"/>
          <w:szCs w:val="24"/>
        </w:rPr>
        <w:t>(12</w:t>
      </w:r>
      <w:r w:rsidRPr="0026384D">
        <w:rPr>
          <w:rFonts w:ascii="Times New Roman" w:eastAsia="Calibri" w:hAnsi="Times New Roman" w:cs="Times New Roman"/>
          <w:sz w:val="24"/>
          <w:szCs w:val="24"/>
        </w:rPr>
        <w:t>p)</w:t>
      </w:r>
    </w:p>
    <w:p w:rsidR="00CF0050" w:rsidRPr="0026384D" w:rsidRDefault="0057526E" w:rsidP="00CF005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Explică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folosirea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F0050" w:rsidRPr="002638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050" w:rsidRPr="0026384D">
        <w:rPr>
          <w:rFonts w:ascii="Times New Roman" w:hAnsi="Times New Roman"/>
          <w:sz w:val="24"/>
          <w:szCs w:val="24"/>
        </w:rPr>
        <w:t>semne</w:t>
      </w:r>
      <w:r w:rsidR="00CF0050">
        <w:rPr>
          <w:rFonts w:ascii="Times New Roman" w:hAnsi="Times New Roman"/>
          <w:sz w:val="24"/>
          <w:szCs w:val="24"/>
        </w:rPr>
        <w:t>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punctuație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F0050" w:rsidRPr="0026384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CF0050" w:rsidRPr="0026384D">
        <w:rPr>
          <w:rFonts w:ascii="Times New Roman" w:hAnsi="Times New Roman"/>
          <w:sz w:val="24"/>
          <w:szCs w:val="24"/>
        </w:rPr>
        <w:t>fragmentul</w:t>
      </w:r>
      <w:proofErr w:type="spellEnd"/>
      <w:r w:rsidR="00CF0050" w:rsidRPr="0026384D">
        <w:rPr>
          <w:rFonts w:ascii="Times New Roman" w:hAnsi="Times New Roman"/>
          <w:sz w:val="24"/>
          <w:szCs w:val="24"/>
        </w:rPr>
        <w:t>:</w:t>
      </w:r>
      <w:r w:rsidR="00CF005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CF0050">
        <w:rPr>
          <w:rFonts w:ascii="Times New Roman" w:hAnsi="Times New Roman"/>
          <w:sz w:val="24"/>
          <w:szCs w:val="24"/>
        </w:rPr>
        <w:t xml:space="preserve">       </w:t>
      </w:r>
      <w:r w:rsidR="00FB3330">
        <w:rPr>
          <w:rFonts w:ascii="Times New Roman" w:hAnsi="Times New Roman"/>
          <w:sz w:val="24"/>
          <w:szCs w:val="24"/>
        </w:rPr>
        <w:t xml:space="preserve">  </w:t>
      </w:r>
      <w:r w:rsidR="00CF0050">
        <w:rPr>
          <w:rFonts w:ascii="Times New Roman" w:hAnsi="Times New Roman"/>
          <w:sz w:val="24"/>
          <w:szCs w:val="24"/>
        </w:rPr>
        <w:t xml:space="preserve">  </w:t>
      </w:r>
      <w:r w:rsidR="00CF0050" w:rsidRPr="0026384D">
        <w:rPr>
          <w:rFonts w:ascii="Times New Roman" w:hAnsi="Times New Roman"/>
          <w:sz w:val="24"/>
          <w:szCs w:val="24"/>
        </w:rPr>
        <w:t xml:space="preserve"> (</w:t>
      </w:r>
      <w:r w:rsidR="00B60729">
        <w:rPr>
          <w:rFonts w:ascii="Times New Roman" w:hAnsi="Times New Roman"/>
          <w:sz w:val="24"/>
          <w:szCs w:val="24"/>
        </w:rPr>
        <w:t>8</w:t>
      </w:r>
      <w:r w:rsidR="00CF0050" w:rsidRPr="0026384D">
        <w:rPr>
          <w:rFonts w:ascii="Times New Roman" w:hAnsi="Times New Roman"/>
          <w:sz w:val="24"/>
          <w:szCs w:val="24"/>
        </w:rPr>
        <w:t xml:space="preserve"> p)</w:t>
      </w:r>
    </w:p>
    <w:p w:rsidR="00CF0050" w:rsidRPr="0026384D" w:rsidRDefault="00CF0050" w:rsidP="00CF0050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:rsidR="00CF0050" w:rsidRPr="00830B1B" w:rsidRDefault="00CF0050" w:rsidP="00830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830B1B" w:rsidRPr="00906822">
        <w:rPr>
          <w:rFonts w:ascii="Times New Roman" w:hAnsi="Times New Roman" w:cs="Times New Roman"/>
          <w:sz w:val="24"/>
          <w:szCs w:val="24"/>
        </w:rPr>
        <w:t>Băiatul făcu ochii cât cepele. Asta era prea de tot!</w:t>
      </w:r>
      <w:r w:rsidR="00830B1B">
        <w:rPr>
          <w:rFonts w:ascii="Times New Roman" w:hAnsi="Times New Roman" w:cs="Times New Roman"/>
          <w:sz w:val="24"/>
          <w:szCs w:val="24"/>
        </w:rPr>
        <w:t>”</w:t>
      </w:r>
    </w:p>
    <w:p w:rsidR="00CF0050" w:rsidRPr="00CF0050" w:rsidRDefault="00CF0050" w:rsidP="00CF0050">
      <w:pPr>
        <w:pStyle w:val="NoSpacing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30B1B" w:rsidRDefault="00830B1B" w:rsidP="00CF00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Selectează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text: </w:t>
      </w:r>
    </w:p>
    <w:p w:rsidR="00830B1B" w:rsidRDefault="00830B1B" w:rsidP="00830B1B">
      <w:pPr>
        <w:pStyle w:val="ListParagraph"/>
        <w:numPr>
          <w:ilvl w:val="0"/>
          <w:numId w:val="4"/>
        </w:numPr>
        <w:jc w:val="both"/>
        <w:rPr>
          <w:rFonts w:eastAsia="Calibri"/>
          <w:lang w:val="en-US"/>
        </w:rPr>
      </w:pPr>
      <w:r w:rsidRPr="00830B1B">
        <w:rPr>
          <w:rFonts w:eastAsia="Calibri"/>
          <w:lang w:val="en-US"/>
        </w:rPr>
        <w:t xml:space="preserve">un </w:t>
      </w:r>
      <w:proofErr w:type="spellStart"/>
      <w:r w:rsidRPr="00830B1B">
        <w:rPr>
          <w:rFonts w:eastAsia="Calibri"/>
          <w:lang w:val="en-US"/>
        </w:rPr>
        <w:t>substantiv</w:t>
      </w:r>
      <w:proofErr w:type="spellEnd"/>
      <w:r w:rsidRPr="00830B1B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propriu</w:t>
      </w:r>
      <w:proofErr w:type="spellEnd"/>
    </w:p>
    <w:p w:rsidR="00830B1B" w:rsidRDefault="00830B1B" w:rsidP="00830B1B">
      <w:pPr>
        <w:pStyle w:val="ListParagraph"/>
        <w:numPr>
          <w:ilvl w:val="0"/>
          <w:numId w:val="4"/>
        </w:numPr>
        <w:jc w:val="both"/>
        <w:rPr>
          <w:rFonts w:eastAsia="Calibri"/>
          <w:lang w:val="en-US"/>
        </w:rPr>
      </w:pPr>
      <w:r w:rsidRPr="00830B1B">
        <w:rPr>
          <w:rFonts w:eastAsia="Calibri"/>
          <w:lang w:val="en-US"/>
        </w:rPr>
        <w:t xml:space="preserve">un </w:t>
      </w:r>
      <w:proofErr w:type="spellStart"/>
      <w:r w:rsidRPr="00830B1B">
        <w:rPr>
          <w:rFonts w:eastAsia="Calibri"/>
          <w:lang w:val="en-US"/>
        </w:rPr>
        <w:t>substantiv</w:t>
      </w:r>
      <w:proofErr w:type="spellEnd"/>
      <w:r w:rsidRPr="00830B1B">
        <w:rPr>
          <w:rFonts w:eastAsia="Calibri"/>
          <w:lang w:val="en-US"/>
        </w:rPr>
        <w:t xml:space="preserve"> </w:t>
      </w:r>
      <w:proofErr w:type="spellStart"/>
      <w:r w:rsidRPr="00830B1B">
        <w:rPr>
          <w:rFonts w:eastAsia="Calibri"/>
          <w:lang w:val="en-US"/>
        </w:rPr>
        <w:t>comun</w:t>
      </w:r>
      <w:proofErr w:type="spellEnd"/>
      <w:r w:rsidRPr="00830B1B">
        <w:rPr>
          <w:rFonts w:eastAsia="Calibri"/>
          <w:lang w:val="en-US"/>
        </w:rPr>
        <w:t xml:space="preserve"> la </w:t>
      </w:r>
      <w:proofErr w:type="spellStart"/>
      <w:r w:rsidRPr="00830B1B">
        <w:rPr>
          <w:rFonts w:eastAsia="Calibri"/>
          <w:lang w:val="en-US"/>
        </w:rPr>
        <w:t>numărul</w:t>
      </w:r>
      <w:proofErr w:type="spellEnd"/>
      <w:r w:rsidRPr="00830B1B">
        <w:rPr>
          <w:rFonts w:eastAsia="Calibri"/>
          <w:lang w:val="en-US"/>
        </w:rPr>
        <w:t xml:space="preserve"> plural</w:t>
      </w:r>
    </w:p>
    <w:p w:rsidR="00830B1B" w:rsidRDefault="00830B1B" w:rsidP="00830B1B">
      <w:pPr>
        <w:pStyle w:val="ListParagraph"/>
        <w:numPr>
          <w:ilvl w:val="0"/>
          <w:numId w:val="4"/>
        </w:numPr>
        <w:jc w:val="both"/>
        <w:rPr>
          <w:rFonts w:eastAsia="Calibri"/>
          <w:lang w:val="en-US"/>
        </w:rPr>
      </w:pPr>
      <w:r w:rsidRPr="00830B1B">
        <w:rPr>
          <w:rFonts w:eastAsia="Calibri"/>
          <w:lang w:val="en-US"/>
        </w:rPr>
        <w:t xml:space="preserve">un </w:t>
      </w:r>
      <w:proofErr w:type="spellStart"/>
      <w:r w:rsidRPr="00830B1B">
        <w:rPr>
          <w:rFonts w:eastAsia="Calibri"/>
          <w:lang w:val="en-US"/>
        </w:rPr>
        <w:t>adject</w:t>
      </w:r>
      <w:r>
        <w:rPr>
          <w:rFonts w:eastAsia="Calibri"/>
          <w:lang w:val="en-US"/>
        </w:rPr>
        <w:t>iv</w:t>
      </w:r>
      <w:proofErr w:type="spellEnd"/>
    </w:p>
    <w:p w:rsidR="00830B1B" w:rsidRDefault="00830B1B" w:rsidP="00830B1B">
      <w:pPr>
        <w:pStyle w:val="ListParagraph"/>
        <w:numPr>
          <w:ilvl w:val="0"/>
          <w:numId w:val="4"/>
        </w:numPr>
        <w:jc w:val="both"/>
        <w:rPr>
          <w:rFonts w:eastAsia="Calibri"/>
          <w:lang w:val="en-US"/>
        </w:rPr>
      </w:pPr>
      <w:r w:rsidRPr="00830B1B">
        <w:rPr>
          <w:rFonts w:eastAsia="Calibri"/>
          <w:lang w:val="en-US"/>
        </w:rPr>
        <w:t xml:space="preserve">un </w:t>
      </w:r>
      <w:proofErr w:type="spellStart"/>
      <w:r w:rsidRPr="00830B1B">
        <w:rPr>
          <w:rFonts w:eastAsia="Calibri"/>
          <w:lang w:val="en-US"/>
        </w:rPr>
        <w:t>pronume</w:t>
      </w:r>
      <w:proofErr w:type="spellEnd"/>
      <w:r w:rsidRPr="00830B1B">
        <w:rPr>
          <w:rFonts w:eastAsia="Calibri"/>
          <w:lang w:val="en-US"/>
        </w:rPr>
        <w:t xml:space="preserve"> personal la </w:t>
      </w:r>
      <w:proofErr w:type="spellStart"/>
      <w:r w:rsidRPr="00830B1B">
        <w:rPr>
          <w:rFonts w:eastAsia="Calibri"/>
          <w:lang w:val="en-US"/>
        </w:rPr>
        <w:t>persoana</w:t>
      </w:r>
      <w:proofErr w:type="spellEnd"/>
      <w:r w:rsidRPr="00830B1B">
        <w:rPr>
          <w:rFonts w:eastAsia="Calibri"/>
          <w:lang w:val="en-US"/>
        </w:rPr>
        <w:t xml:space="preserve"> a II-a </w:t>
      </w:r>
      <w:proofErr w:type="spellStart"/>
      <w:r w:rsidRPr="00830B1B">
        <w:rPr>
          <w:rFonts w:eastAsia="Calibri"/>
          <w:lang w:val="en-US"/>
        </w:rPr>
        <w:t>numărul</w:t>
      </w:r>
      <w:proofErr w:type="spellEnd"/>
      <w:r>
        <w:rPr>
          <w:rFonts w:eastAsia="Calibri"/>
          <w:lang w:val="en-US"/>
        </w:rPr>
        <w:t xml:space="preserve"> singular</w:t>
      </w:r>
    </w:p>
    <w:p w:rsidR="00830B1B" w:rsidRDefault="00830B1B" w:rsidP="00830B1B">
      <w:pPr>
        <w:pStyle w:val="ListParagraph"/>
        <w:numPr>
          <w:ilvl w:val="0"/>
          <w:numId w:val="4"/>
        </w:num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un numeral</w:t>
      </w:r>
    </w:p>
    <w:p w:rsidR="00CF0050" w:rsidRPr="00830B1B" w:rsidRDefault="00830B1B" w:rsidP="00830B1B">
      <w:pPr>
        <w:pStyle w:val="ListParagraph"/>
        <w:numPr>
          <w:ilvl w:val="0"/>
          <w:numId w:val="4"/>
        </w:numPr>
        <w:jc w:val="both"/>
        <w:rPr>
          <w:rFonts w:eastAsia="Calibri"/>
          <w:lang w:val="en-US"/>
        </w:rPr>
      </w:pPr>
      <w:proofErr w:type="gramStart"/>
      <w:r w:rsidRPr="00830B1B">
        <w:rPr>
          <w:rFonts w:eastAsia="Calibri"/>
          <w:lang w:val="en-US"/>
        </w:rPr>
        <w:t>un</w:t>
      </w:r>
      <w:proofErr w:type="gramEnd"/>
      <w:r w:rsidRPr="00830B1B">
        <w:rPr>
          <w:rFonts w:eastAsia="Calibri"/>
          <w:lang w:val="en-US"/>
        </w:rPr>
        <w:t xml:space="preserve"> verb la </w:t>
      </w:r>
      <w:proofErr w:type="spellStart"/>
      <w:r w:rsidRPr="00830B1B">
        <w:rPr>
          <w:rFonts w:eastAsia="Calibri"/>
          <w:lang w:val="en-US"/>
        </w:rPr>
        <w:t>timpul</w:t>
      </w:r>
      <w:proofErr w:type="spellEnd"/>
      <w:r w:rsidRPr="00830B1B">
        <w:rPr>
          <w:rFonts w:eastAsia="Calibri"/>
          <w:lang w:val="en-US"/>
        </w:rPr>
        <w:t xml:space="preserve"> </w:t>
      </w:r>
      <w:proofErr w:type="spellStart"/>
      <w:r w:rsidRPr="00830B1B">
        <w:rPr>
          <w:rFonts w:eastAsia="Calibri"/>
          <w:lang w:val="en-US"/>
        </w:rPr>
        <w:t>prezent</w:t>
      </w:r>
      <w:proofErr w:type="spellEnd"/>
      <w:r w:rsidRPr="00830B1B">
        <w:rPr>
          <w:rFonts w:eastAsia="Calibri"/>
          <w:lang w:val="en-US"/>
        </w:rPr>
        <w:t>.</w:t>
      </w:r>
      <w:r w:rsidR="00CF0050" w:rsidRPr="00830B1B">
        <w:rPr>
          <w:rFonts w:eastAsia="Calibri"/>
          <w:lang w:val="en-US"/>
        </w:rPr>
        <w:t xml:space="preserve">                                             </w:t>
      </w:r>
      <w:r w:rsidR="00D72CD3">
        <w:rPr>
          <w:rFonts w:eastAsia="Calibri"/>
          <w:lang w:val="en-US"/>
        </w:rPr>
        <w:t xml:space="preserve">  </w:t>
      </w:r>
      <w:r w:rsidR="00CF0050" w:rsidRPr="00830B1B">
        <w:rPr>
          <w:rFonts w:eastAsia="Calibri"/>
          <w:lang w:val="en-US"/>
        </w:rPr>
        <w:t xml:space="preserve">   </w:t>
      </w:r>
      <w:r>
        <w:rPr>
          <w:rFonts w:eastAsia="Calibri"/>
          <w:lang w:val="en-US"/>
        </w:rPr>
        <w:t xml:space="preserve">    </w:t>
      </w:r>
      <w:r w:rsidR="00CF0050" w:rsidRPr="00830B1B">
        <w:rPr>
          <w:rFonts w:eastAsia="Calibri"/>
          <w:lang w:val="en-US"/>
        </w:rPr>
        <w:t xml:space="preserve">             </w:t>
      </w:r>
      <w:r w:rsidR="00FB3330" w:rsidRPr="00830B1B">
        <w:rPr>
          <w:rFonts w:eastAsia="Calibri"/>
          <w:lang w:val="en-US"/>
        </w:rPr>
        <w:t xml:space="preserve">         </w:t>
      </w:r>
      <w:r w:rsidRPr="00830B1B">
        <w:rPr>
          <w:rFonts w:eastAsia="Calibri"/>
          <w:lang w:val="en-US"/>
        </w:rPr>
        <w:t>(</w:t>
      </w:r>
      <w:r w:rsidR="00B60729">
        <w:rPr>
          <w:rFonts w:eastAsia="Calibri"/>
          <w:lang w:val="en-US"/>
        </w:rPr>
        <w:t>24</w:t>
      </w:r>
      <w:r w:rsidRPr="00830B1B">
        <w:rPr>
          <w:rFonts w:eastAsia="Calibri"/>
          <w:lang w:val="en-US"/>
        </w:rPr>
        <w:t xml:space="preserve"> p)</w:t>
      </w:r>
      <w:r w:rsidR="00FB3330" w:rsidRPr="00830B1B">
        <w:rPr>
          <w:rFonts w:eastAsia="Calibri"/>
          <w:lang w:val="en-US"/>
        </w:rPr>
        <w:t xml:space="preserve">              </w:t>
      </w:r>
      <w:r w:rsidR="00CF0050" w:rsidRPr="00830B1B">
        <w:rPr>
          <w:rFonts w:eastAsia="Calibri"/>
          <w:lang w:val="en-US"/>
        </w:rPr>
        <w:t xml:space="preserve"> </w:t>
      </w:r>
    </w:p>
    <w:p w:rsidR="00CF0050" w:rsidRPr="00F16D3E" w:rsidRDefault="00CF0050" w:rsidP="00CF00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Transformă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propoziția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72CD3">
        <w:rPr>
          <w:rFonts w:ascii="Times New Roman" w:eastAsia="Calibri" w:hAnsi="Times New Roman" w:cs="Times New Roman"/>
          <w:i/>
          <w:sz w:val="24"/>
          <w:szCs w:val="24"/>
          <w:lang w:val="en-US"/>
        </w:rPr>
        <w:t>„</w:t>
      </w:r>
      <w:r w:rsidR="00D72CD3" w:rsidRPr="00D72CD3">
        <w:rPr>
          <w:rFonts w:ascii="Times New Roman" w:hAnsi="Times New Roman" w:cs="Times New Roman"/>
          <w:i/>
          <w:sz w:val="24"/>
          <w:szCs w:val="24"/>
        </w:rPr>
        <w:t xml:space="preserve"> Nori mari și albi rătăceau pe cerul albastru, purtați de vânt.</w:t>
      </w:r>
      <w:r w:rsidRPr="00D72CD3">
        <w:rPr>
          <w:rFonts w:ascii="Times New Roman" w:eastAsia="Calibri" w:hAnsi="Times New Roman" w:cs="Times New Roman"/>
          <w:i/>
          <w:sz w:val="24"/>
          <w:szCs w:val="24"/>
          <w:lang w:val="en-US"/>
        </w:rPr>
        <w:t>”</w:t>
      </w:r>
      <w:r w:rsidRPr="0026384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într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propoziție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simplă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</w:t>
      </w:r>
      <w:r w:rsidR="00FB33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</w:t>
      </w:r>
      <w:r w:rsidR="00D72C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="00FB33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r w:rsidR="00FB3330"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B60729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FB3330"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FB33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</w:t>
      </w:r>
    </w:p>
    <w:p w:rsidR="00CF0050" w:rsidRPr="0026384D" w:rsidRDefault="00D72CD3" w:rsidP="00CF00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Identifică în text și transcrie două expresii frumoase.</w:t>
      </w:r>
      <w:r w:rsidR="00CF0050"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F00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</w:t>
      </w:r>
      <w:r w:rsidR="0057526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B60729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p)</w:t>
      </w:r>
      <w:r w:rsidR="0057526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F00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</w:t>
      </w:r>
      <w:r w:rsidR="00FB33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F00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</w:p>
    <w:p w:rsidR="00CF0050" w:rsidRPr="0026384D" w:rsidRDefault="00CF0050" w:rsidP="00CF0050">
      <w:pPr>
        <w:spacing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B3330" w:rsidRPr="00D72CD3" w:rsidRDefault="00D72CD3" w:rsidP="00FB33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72CD3">
        <w:rPr>
          <w:rFonts w:ascii="Times New Roman" w:hAnsi="Times New Roman" w:cs="Times New Roman"/>
          <w:sz w:val="24"/>
          <w:szCs w:val="24"/>
        </w:rPr>
        <w:lastRenderedPageBreak/>
        <w:t xml:space="preserve">Alcătuiește un enunț în care cuvântul </w:t>
      </w:r>
      <w:r w:rsidRPr="00D72CD3">
        <w:rPr>
          <w:rFonts w:ascii="Times New Roman" w:hAnsi="Times New Roman" w:cs="Times New Roman"/>
          <w:i/>
          <w:iCs/>
          <w:sz w:val="24"/>
          <w:szCs w:val="24"/>
        </w:rPr>
        <w:t xml:space="preserve">descoperite </w:t>
      </w:r>
      <w:r w:rsidRPr="00D72CD3">
        <w:rPr>
          <w:rFonts w:ascii="Times New Roman" w:hAnsi="Times New Roman" w:cs="Times New Roman"/>
          <w:sz w:val="24"/>
          <w:szCs w:val="24"/>
        </w:rPr>
        <w:t>să aibă alt sens decât în textul</w:t>
      </w:r>
      <w:r w:rsidRPr="00D72CD3">
        <w:rPr>
          <w:rFonts w:ascii="Times New Roman" w:eastAsia="Calibri" w:hAnsi="Times New Roman" w:cs="Times New Roman"/>
          <w:sz w:val="24"/>
          <w:szCs w:val="24"/>
        </w:rPr>
        <w:t xml:space="preserve"> dat.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B3330" w:rsidRPr="00D72CD3">
        <w:rPr>
          <w:rFonts w:ascii="Times New Roman" w:eastAsia="Calibri" w:hAnsi="Times New Roman" w:cs="Times New Roman"/>
          <w:sz w:val="24"/>
          <w:szCs w:val="24"/>
        </w:rPr>
        <w:t>(</w:t>
      </w:r>
      <w:r w:rsidR="00B60729">
        <w:rPr>
          <w:rFonts w:ascii="Times New Roman" w:eastAsia="Calibri" w:hAnsi="Times New Roman" w:cs="Times New Roman"/>
          <w:sz w:val="24"/>
          <w:szCs w:val="24"/>
        </w:rPr>
        <w:t>6</w:t>
      </w:r>
      <w:r w:rsidR="00FB3330" w:rsidRPr="00D72CD3">
        <w:rPr>
          <w:rFonts w:ascii="Times New Roman" w:eastAsia="Calibri" w:hAnsi="Times New Roman" w:cs="Times New Roman"/>
          <w:sz w:val="24"/>
          <w:szCs w:val="24"/>
        </w:rPr>
        <w:t xml:space="preserve"> p)</w:t>
      </w:r>
      <w:r w:rsidR="00CF0050" w:rsidRPr="00D72CD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FB3330" w:rsidRPr="00D72CD3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FB3330" w:rsidRDefault="00FB3330" w:rsidP="00FB3330">
      <w:pPr>
        <w:pStyle w:val="ListParagraph"/>
        <w:rPr>
          <w:rFonts w:eastAsia="Calibri"/>
          <w:lang w:val="en-US"/>
        </w:rPr>
      </w:pPr>
    </w:p>
    <w:p w:rsidR="009E02DA" w:rsidRPr="00230E67" w:rsidRDefault="009E02DA" w:rsidP="00230E67">
      <w:pPr>
        <w:pStyle w:val="ListParagraph"/>
        <w:numPr>
          <w:ilvl w:val="0"/>
          <w:numId w:val="1"/>
        </w:numPr>
        <w:jc w:val="both"/>
        <w:rPr>
          <w:rFonts w:eastAsia="Calibri"/>
          <w:lang w:val="en-US"/>
        </w:rPr>
      </w:pPr>
      <w:r w:rsidRPr="00230E67">
        <w:rPr>
          <w:rFonts w:eastAsia="Calibri"/>
        </w:rPr>
        <w:t xml:space="preserve">Alcătuiește un text de minimum 15-20 de rânduri care să cuprindă o întâmplare </w:t>
      </w:r>
      <w:r w:rsidR="00D72CD3">
        <w:rPr>
          <w:rFonts w:eastAsia="Calibri"/>
        </w:rPr>
        <w:t>în care protagoniști sunt Val și broasca-țestoasă</w:t>
      </w:r>
      <w:r w:rsidRPr="00230E67">
        <w:rPr>
          <w:rFonts w:eastAsia="Calibri"/>
        </w:rPr>
        <w:t>. Dă-i un titlu potrivit.               (</w:t>
      </w:r>
      <w:r w:rsidR="00B60729">
        <w:rPr>
          <w:rFonts w:eastAsia="Calibri"/>
        </w:rPr>
        <w:t>30</w:t>
      </w:r>
      <w:r w:rsidRPr="00230E67">
        <w:rPr>
          <w:rFonts w:eastAsia="Calibri"/>
        </w:rPr>
        <w:t xml:space="preserve"> p)                                                                                                 </w:t>
      </w:r>
    </w:p>
    <w:p w:rsidR="009E02DA" w:rsidRPr="0026384D" w:rsidRDefault="009E02DA" w:rsidP="009E02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Vei avea în vedere următoarele repere:</w:t>
      </w:r>
    </w:p>
    <w:p w:rsidR="009E02DA" w:rsidRPr="0026384D" w:rsidRDefault="009E02DA" w:rsidP="009E02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384D">
        <w:rPr>
          <w:rFonts w:ascii="Times New Roman" w:eastAsia="Calibri" w:hAnsi="Times New Roman" w:cs="Times New Roman"/>
          <w:sz w:val="24"/>
          <w:szCs w:val="24"/>
        </w:rPr>
        <w:tab/>
      </w:r>
      <w:r w:rsidRPr="0026384D">
        <w:rPr>
          <w:rFonts w:ascii="Times New Roman" w:eastAsia="Calibri" w:hAnsi="Times New Roman" w:cs="Times New Roman"/>
          <w:sz w:val="24"/>
          <w:szCs w:val="24"/>
        </w:rPr>
        <w:tab/>
        <w:t>Conținut: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ordine</w:t>
      </w:r>
      <w:r w:rsidR="007A26C0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ideilor</w:t>
      </w:r>
      <w:r w:rsidR="00BC4DA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384D">
        <w:rPr>
          <w:rFonts w:ascii="Times New Roman" w:eastAsia="Calibri" w:hAnsi="Times New Roman" w:cs="Times New Roman"/>
          <w:sz w:val="24"/>
          <w:szCs w:val="24"/>
        </w:rPr>
        <w:t>as</w:t>
      </w:r>
      <w:r w:rsidR="00B60729">
        <w:rPr>
          <w:rFonts w:ascii="Times New Roman" w:eastAsia="Calibri" w:hAnsi="Times New Roman" w:cs="Times New Roman"/>
          <w:sz w:val="24"/>
          <w:szCs w:val="24"/>
        </w:rPr>
        <w:t>igurarea legăturii între ele - 6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p.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- introduc</w:t>
      </w:r>
      <w:r w:rsidR="00B60729">
        <w:rPr>
          <w:rFonts w:ascii="Times New Roman" w:eastAsia="Calibri" w:hAnsi="Times New Roman" w:cs="Times New Roman"/>
          <w:sz w:val="24"/>
          <w:szCs w:val="24"/>
        </w:rPr>
        <w:t>erea unei secvențe dialogate - 2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p.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- introducere</w:t>
      </w:r>
      <w:r w:rsidR="00B60729">
        <w:rPr>
          <w:rFonts w:ascii="Times New Roman" w:eastAsia="Calibri" w:hAnsi="Times New Roman" w:cs="Times New Roman"/>
          <w:sz w:val="24"/>
          <w:szCs w:val="24"/>
        </w:rPr>
        <w:t>a unei secvențe descriptive  - 2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p.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60729">
        <w:rPr>
          <w:rFonts w:ascii="Times New Roman" w:eastAsia="Calibri" w:hAnsi="Times New Roman" w:cs="Times New Roman"/>
          <w:sz w:val="24"/>
          <w:szCs w:val="24"/>
        </w:rPr>
        <w:t>alegerea unui titlu sugestiv - 2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p.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A2F7F">
        <w:rPr>
          <w:rFonts w:ascii="Times New Roman" w:eastAsia="Calibri" w:hAnsi="Times New Roman" w:cs="Times New Roman"/>
          <w:sz w:val="24"/>
          <w:szCs w:val="24"/>
        </w:rPr>
        <w:t xml:space="preserve">adecvarea conținutului la cerință </w:t>
      </w:r>
      <w:r w:rsidR="00B60729">
        <w:rPr>
          <w:rFonts w:ascii="Times New Roman" w:eastAsia="Calibri" w:hAnsi="Times New Roman" w:cs="Times New Roman"/>
          <w:sz w:val="24"/>
          <w:szCs w:val="24"/>
        </w:rPr>
        <w:t>- 4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p.</w:t>
      </w:r>
    </w:p>
    <w:p w:rsidR="009E02DA" w:rsidRPr="0026384D" w:rsidRDefault="009E02DA" w:rsidP="009E02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ab/>
      </w:r>
      <w:r w:rsidRPr="0026384D">
        <w:rPr>
          <w:rFonts w:ascii="Times New Roman" w:eastAsia="Calibri" w:hAnsi="Times New Roman" w:cs="Times New Roman"/>
          <w:sz w:val="24"/>
          <w:szCs w:val="24"/>
        </w:rPr>
        <w:tab/>
        <w:t>Redactare: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- respectarea normelor de</w:t>
      </w:r>
      <w:r w:rsidR="00B60729">
        <w:rPr>
          <w:rFonts w:ascii="Times New Roman" w:eastAsia="Calibri" w:hAnsi="Times New Roman" w:cs="Times New Roman"/>
          <w:sz w:val="24"/>
          <w:szCs w:val="24"/>
        </w:rPr>
        <w:t xml:space="preserve"> ortografie și de punctuație - 4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p.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- coerența textului (introducer</w:t>
      </w:r>
      <w:r w:rsidR="00B60729">
        <w:rPr>
          <w:rFonts w:ascii="Times New Roman" w:eastAsia="Calibri" w:hAnsi="Times New Roman" w:cs="Times New Roman"/>
          <w:sz w:val="24"/>
          <w:szCs w:val="24"/>
        </w:rPr>
        <w:t>e, cuprins, încheiere, etc.) – 4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-  lizibi</w:t>
      </w:r>
      <w:r w:rsidR="00B60729">
        <w:rPr>
          <w:rFonts w:ascii="Times New Roman" w:eastAsia="Calibri" w:hAnsi="Times New Roman" w:cs="Times New Roman"/>
          <w:sz w:val="24"/>
          <w:szCs w:val="24"/>
        </w:rPr>
        <w:t>litate și așezarea în pagină - 2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</w:t>
      </w:r>
    </w:p>
    <w:p w:rsidR="009E02DA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- exprimare</w:t>
      </w:r>
      <w:r w:rsidR="00B60729">
        <w:rPr>
          <w:rFonts w:ascii="Times New Roman" w:eastAsia="Calibri" w:hAnsi="Times New Roman" w:cs="Times New Roman"/>
          <w:sz w:val="24"/>
          <w:szCs w:val="24"/>
        </w:rPr>
        <w:t xml:space="preserve"> nuanțată, vocabular  variat – 4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</w:t>
      </w:r>
    </w:p>
    <w:tbl>
      <w:tblPr>
        <w:tblStyle w:val="TableGrid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B60729" w:rsidTr="00B60729">
        <w:tc>
          <w:tcPr>
            <w:tcW w:w="1857" w:type="dxa"/>
          </w:tcPr>
          <w:p w:rsidR="00B60729" w:rsidRDefault="00B60729" w:rsidP="00FB3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CALIFICATIV</w:t>
            </w:r>
          </w:p>
        </w:tc>
        <w:tc>
          <w:tcPr>
            <w:tcW w:w="1857" w:type="dxa"/>
          </w:tcPr>
          <w:p w:rsidR="00B60729" w:rsidRDefault="00B60729" w:rsidP="00FB3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FOARTE BINE</w:t>
            </w:r>
          </w:p>
        </w:tc>
        <w:tc>
          <w:tcPr>
            <w:tcW w:w="1858" w:type="dxa"/>
          </w:tcPr>
          <w:p w:rsidR="00B60729" w:rsidRDefault="00B60729" w:rsidP="00FB3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858" w:type="dxa"/>
          </w:tcPr>
          <w:p w:rsidR="00B60729" w:rsidRDefault="00B60729" w:rsidP="00FB3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SUFICIENT</w:t>
            </w:r>
          </w:p>
        </w:tc>
        <w:tc>
          <w:tcPr>
            <w:tcW w:w="1858" w:type="dxa"/>
          </w:tcPr>
          <w:p w:rsidR="00B60729" w:rsidRDefault="00B60729" w:rsidP="00FB3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INSUFICIENT</w:t>
            </w:r>
          </w:p>
        </w:tc>
      </w:tr>
      <w:tr w:rsidR="00B60729" w:rsidTr="00B60729">
        <w:tc>
          <w:tcPr>
            <w:tcW w:w="1857" w:type="dxa"/>
          </w:tcPr>
          <w:p w:rsidR="00B60729" w:rsidRDefault="00B60729" w:rsidP="00FB3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PUNCTAJ</w:t>
            </w:r>
          </w:p>
        </w:tc>
        <w:tc>
          <w:tcPr>
            <w:tcW w:w="1857" w:type="dxa"/>
          </w:tcPr>
          <w:p w:rsidR="00B60729" w:rsidRDefault="00B60729" w:rsidP="00FB3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86-100 p</w:t>
            </w:r>
          </w:p>
        </w:tc>
        <w:tc>
          <w:tcPr>
            <w:tcW w:w="1858" w:type="dxa"/>
          </w:tcPr>
          <w:p w:rsidR="00B60729" w:rsidRDefault="00B60729" w:rsidP="00FB3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66-85 p</w:t>
            </w:r>
          </w:p>
        </w:tc>
        <w:tc>
          <w:tcPr>
            <w:tcW w:w="1858" w:type="dxa"/>
          </w:tcPr>
          <w:p w:rsidR="00B60729" w:rsidRDefault="00B60729" w:rsidP="00FB3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45-65 p</w:t>
            </w:r>
          </w:p>
        </w:tc>
        <w:tc>
          <w:tcPr>
            <w:tcW w:w="1858" w:type="dxa"/>
          </w:tcPr>
          <w:p w:rsidR="00B60729" w:rsidRDefault="00B60729" w:rsidP="00FB33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0-44 p</w:t>
            </w:r>
          </w:p>
        </w:tc>
      </w:tr>
    </w:tbl>
    <w:p w:rsidR="00FB3330" w:rsidRPr="00FB3330" w:rsidRDefault="00FB3330" w:rsidP="00FB3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FB3330" w:rsidRPr="00FB3330" w:rsidSect="00BA2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D0A" w:rsidRDefault="00542D0A" w:rsidP="000F28CF">
      <w:pPr>
        <w:spacing w:after="0" w:line="240" w:lineRule="auto"/>
      </w:pPr>
      <w:r>
        <w:separator/>
      </w:r>
    </w:p>
  </w:endnote>
  <w:endnote w:type="continuationSeparator" w:id="0">
    <w:p w:rsidR="00542D0A" w:rsidRDefault="00542D0A" w:rsidP="000F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D0A" w:rsidRDefault="00542D0A" w:rsidP="000F28CF">
      <w:pPr>
        <w:spacing w:after="0" w:line="240" w:lineRule="auto"/>
      </w:pPr>
      <w:r>
        <w:separator/>
      </w:r>
    </w:p>
  </w:footnote>
  <w:footnote w:type="continuationSeparator" w:id="0">
    <w:p w:rsidR="00542D0A" w:rsidRDefault="00542D0A" w:rsidP="000F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F3" w:rsidRDefault="00BB48F3" w:rsidP="000F28C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5C10"/>
    <w:multiLevelType w:val="multilevel"/>
    <w:tmpl w:val="FA508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1B1A86"/>
    <w:multiLevelType w:val="hybridMultilevel"/>
    <w:tmpl w:val="B13CC8D8"/>
    <w:lvl w:ilvl="0" w:tplc="A8B809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7511B"/>
    <w:multiLevelType w:val="multilevel"/>
    <w:tmpl w:val="B058C86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7F1DD6"/>
    <w:multiLevelType w:val="hybridMultilevel"/>
    <w:tmpl w:val="429A7B7E"/>
    <w:lvl w:ilvl="0" w:tplc="BA04C1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8CF"/>
    <w:rsid w:val="0003412F"/>
    <w:rsid w:val="000F28CF"/>
    <w:rsid w:val="001311E6"/>
    <w:rsid w:val="001552C9"/>
    <w:rsid w:val="001D00D1"/>
    <w:rsid w:val="00230E67"/>
    <w:rsid w:val="00285371"/>
    <w:rsid w:val="002C5987"/>
    <w:rsid w:val="00332E1F"/>
    <w:rsid w:val="003538ED"/>
    <w:rsid w:val="00542D0A"/>
    <w:rsid w:val="0057526E"/>
    <w:rsid w:val="006A3541"/>
    <w:rsid w:val="007000D3"/>
    <w:rsid w:val="007A26C0"/>
    <w:rsid w:val="00830B1B"/>
    <w:rsid w:val="00886F7E"/>
    <w:rsid w:val="008E7930"/>
    <w:rsid w:val="0090044E"/>
    <w:rsid w:val="00906822"/>
    <w:rsid w:val="0092753B"/>
    <w:rsid w:val="0097139B"/>
    <w:rsid w:val="009E02DA"/>
    <w:rsid w:val="00A205A9"/>
    <w:rsid w:val="00B57200"/>
    <w:rsid w:val="00B60729"/>
    <w:rsid w:val="00BA2F88"/>
    <w:rsid w:val="00BB48F3"/>
    <w:rsid w:val="00BC4DAE"/>
    <w:rsid w:val="00CF0050"/>
    <w:rsid w:val="00D72CD3"/>
    <w:rsid w:val="00D86076"/>
    <w:rsid w:val="00E14AD0"/>
    <w:rsid w:val="00E44DB7"/>
    <w:rsid w:val="00E77FB7"/>
    <w:rsid w:val="00EA2F7F"/>
    <w:rsid w:val="00EA3AC3"/>
    <w:rsid w:val="00F66C99"/>
    <w:rsid w:val="00FB3330"/>
    <w:rsid w:val="00FD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8CF"/>
  </w:style>
  <w:style w:type="paragraph" w:styleId="Footer">
    <w:name w:val="footer"/>
    <w:basedOn w:val="Normal"/>
    <w:link w:val="FooterChar"/>
    <w:uiPriority w:val="99"/>
    <w:semiHidden/>
    <w:unhideWhenUsed/>
    <w:rsid w:val="000F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28CF"/>
  </w:style>
  <w:style w:type="paragraph" w:styleId="ListParagraph">
    <w:name w:val="List Paragraph"/>
    <w:basedOn w:val="Normal"/>
    <w:uiPriority w:val="34"/>
    <w:qFormat/>
    <w:rsid w:val="00CF00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F005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CF0050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B60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15</cp:revision>
  <dcterms:created xsi:type="dcterms:W3CDTF">2023-06-21T09:17:00Z</dcterms:created>
  <dcterms:modified xsi:type="dcterms:W3CDTF">2023-08-19T15:25:00Z</dcterms:modified>
</cp:coreProperties>
</file>