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Fiche de travail 5ème classe –Les membres de la famille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Ameliorare/Recuperare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elevii cu CES</w:t>
      </w:r>
    </w:p>
    <w:bookmarkEnd w:id="0"/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Profesor Șopîrtoc Ionela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Școala Gimnazială Constantin Brâncoveanu Rm.Sărat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I.Trouvez la bonne réponse: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1.Le père de ma mère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a.mon grand-père b.mon oncle c.mon frère.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2.La mère de mon père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a.ma tante b.ma grand-mère c.ma soeur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3.La fille de mon père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a.ma mère b.ma tante c.ma soeur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4.Le mari de ma mère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a.mon père b.mon grand-père c.mon oncle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5.Le frère de mon père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a.mon mari b.mon oncle c.mon grand-père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6.La mère de mon cousin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a.ma mère b.ma grand-mère c.ma tante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7.Le fils de ma tante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a.mon cousin b.mon frère c.mon oncle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8.La fille de mon oncle est: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a.ma soeur b.ma cousine c.ma grand-mère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9.Le fils de mon fils </w:t>
      </w:r>
      <w:r>
        <w:rPr>
          <w:rFonts w:ascii="Times New Roman" w:hAnsi="Times New Roman" w:cs="Times New Roman"/>
          <w:sz w:val="24"/>
          <w:szCs w:val="24"/>
        </w:rPr>
        <w:t>est 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a.mon oncle b.mon frère c.mon petit fils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Réponses: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1a;2b;3c;4a;5b;6c;7a;8b;9c.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17FF"/>
    <w:rsid w:val="00047867"/>
    <w:rsid w:val="000C337A"/>
    <w:rsid w:val="00794C70"/>
    <w:rsid w:val="0081048C"/>
    <w:rsid w:val="009509AC"/>
    <w:rsid w:val="00C57063"/>
    <w:rsid w:val="00C717FF"/>
    <w:rsid w:val="00D11044"/>
    <w:rsid w:val="00D829C8"/>
    <w:rsid w:val="00DD43B0"/>
    <w:rsid w:val="00F703F2"/>
    <w:rsid w:val="43D676FA"/>
    <w:rsid w:val="58D1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A5D8-DBA6-458F-A0D0-5A50409F3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868</Characters>
  <Lines>7</Lines>
  <Paragraphs>2</Paragraphs>
  <TotalTime>29</TotalTime>
  <ScaleCrop>false</ScaleCrop>
  <LinksUpToDate>false</LinksUpToDate>
  <CharactersWithSpaces>1018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2024-03-10T12:39:00Z</dcterms:created>
  <dc:creator>Ionela</dc:creator>
  <cp:lastModifiedBy>Elena Secuiu</cp:lastModifiedBy>
  <dcterms:modified xsi:type="dcterms:W3CDTF">2024-03-21T05:26:16Z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8E4537B2EBD246399EA7369146FAEAAF_12</vt:lpwstr>
  </property>
</Properties>
</file>