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Fișă de lucru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 xml:space="preserve"> Clasa a II-a Dezvoltare</w:t>
      </w:r>
    </w:p>
    <w:bookmarkEnd w:id="0"/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32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 dă textul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187325</wp:posOffset>
                </wp:positionV>
                <wp:extent cx="2197100" cy="2120900"/>
                <wp:effectExtent l="0" t="0" r="19050" b="12700"/>
                <wp:wrapNone/>
                <wp:docPr id="1424024034" name="Casetă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212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 xml:space="preserve">Vocabular : 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Piaza bună – energie/spirit protector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Sticlind – a străluci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Șovăi – ezitare/îndoială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Purcede – a porni la drum/a pleca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Biruie - învinge</w:t>
                            </w:r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Slobod – liber/lejer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tă text 3" o:spid="_x0000_s1026" o:spt="202" type="#_x0000_t202" style="position:absolute;left:0pt;margin-left:-57.85pt;margin-top:14.75pt;height:167pt;width:173pt;z-index:251661312;mso-width-relative:page;mso-height-relative:page;" fillcolor="#FFFFFF [3201]" filled="t" stroked="t" coordsize="21600,21600" o:gfxdata="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4mTn7aAAAACwEAAA8A&#10;AAAAAAAAAQAgAAAAIgAAAGRycy9kb3ducmV2LnhtbFBLAQIUABQAAAAIAIdO4kC3GpvPTgIAAMUE&#10;AAAOAAAAAAAAAAEAIAAAACkBAABkcnMvZTJvRG9jLnhtbFBLBQYAAAAABgAGAFkBAADpBQAAAAA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 xml:space="preserve">Vocabular : 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Piaza bună – energie/spirit protector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Sticlind – a străluci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Șovăi – ezitare/îndoială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Purcede – a porni la drum/a pleca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Biruie - învinge</w:t>
                      </w:r>
                    </w:p>
                    <w:p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Slobod – liber/lejer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142875</wp:posOffset>
                </wp:positionV>
                <wp:extent cx="2266950" cy="2209800"/>
                <wp:effectExtent l="0" t="0" r="19050" b="19050"/>
                <wp:wrapNone/>
                <wp:docPr id="2033954911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209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2" o:spid="_x0000_s1026" o:spt="1" style="position:absolute;left:0pt;margin-left:-61.85pt;margin-top:11.25pt;height:174pt;width:178.5pt;z-index:251660288;v-text-anchor:middle;mso-width-relative:page;mso-height-relative:page;" fillcolor="#FFFFFF [3201]" filled="t" stroked="t" coordsize="21600,21600" o:gfxdata="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veYZ/YAAAACwEAAA8AAAAAAAAAAQAgAAAAIgAA&#10;AGRycy9kb3ducmV2LnhtbFBLAQIUABQAAAAIAIdO4kA5ot41egIAAA0FAAAOAAAAAAAAAAEAIAAA&#10;ACcBAABkcnMvZTJvRG9jLnhtbFBLBQYAAAAABgAGAFkBAAATBgAAAAA=&#10;">
                <v:fill on="t" focussize="0,0"/>
                <v:stroke weight="1pt" color="#4EA72E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„Când pleci, să te însoțească piaza bună,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4445</wp:posOffset>
                </wp:positionV>
                <wp:extent cx="1047750" cy="1123950"/>
                <wp:effectExtent l="0" t="0" r="19050" b="19050"/>
                <wp:wrapNone/>
                <wp:docPr id="1963929039" name="Casetă 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882650" cy="1202690"/>
                                  <wp:effectExtent l="0" t="0" r="0" b="0"/>
                                  <wp:docPr id="965767278" name="Imagine 1" descr="O imagine care conține schiță, artă, Grafică artistică, ilustrație&#10;&#10;Descriere generată autom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5767278" name="Imagine 1" descr="O imagine care conține schiță, artă, Grafică artistică, ilustrație&#10;&#10;Descriere generată automat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2650" cy="1202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tă text 10" o:spid="_x0000_s1026" o:spt="202" type="#_x0000_t202" style="position:absolute;left:0pt;margin-left:383.65pt;margin-top:0.35pt;height:88.5pt;width:82.5pt;z-index:251662336;mso-width-relative:page;mso-height-relative:page;" fillcolor="#FFFFFF [3201]" filled="t" stroked="t" coordsize="21600,21600" o:gfxdata="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37Fz61AAAAAgBAAAP&#10;AAAAAAAAAAEAIAAAACIAAABkcnMvZG93bnJldi54bWxQSwECFAAUAAAACACHTuJALSXSHVUCAADF&#10;BAAADgAAAAAAAAABACAAAAAjAQAAZHJzL2Uyb0RvYy54bWxQSwUGAAAAAAYABgBZAQAA6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882650" cy="1202690"/>
                            <wp:effectExtent l="0" t="0" r="0" b="0"/>
                            <wp:docPr id="965767278" name="Imagine 1" descr="O imagine care conține schiță, artă, Grafică artistică, ilustrație&#10;&#10;Descriere generată autom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5767278" name="Imagine 1" descr="O imagine care conține schiță, artă, Grafică artistică, ilustrație&#10;&#10;Descriere generată automat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2650" cy="1202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Ca un inel sticlind in dreapta ta,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Nu șovăi, nu te-ndoi, nu te-ntrista.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Purcede drept și biruie-n furtună.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Când vii, pășește slobod, râzi si cântă.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Necazul tău îl uită-ntreg pe prag.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Căci neamul trebuie să-ți fie drag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Și casa ta să-ți fie zilnic sfântă.”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(„Inscripție pe o ușă”, de Tudor Arghezi)</w:t>
      </w:r>
    </w:p>
    <w:p>
      <w:pPr>
        <w:pStyle w:val="32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Răspunde la următoarele întrebări :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a.)Cine trebuie să te însoțească atunci când pleci?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b.)Ce sfat primește persoana când vine acasă?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c.)Ce trebuie să uiți la ușă atunci când vii acasă?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d.) De ce crezi că este important să ai o „piază bună" și să fii vesel când vii acasă?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</w:t>
      </w:r>
    </w:p>
    <w:p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pStyle w:val="32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Unește cuvintele cu sens opus :</w:t>
      </w:r>
    </w:p>
    <w:p>
      <w:pPr>
        <w:pStyle w:val="3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pleci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bucurie</w:t>
      </w:r>
    </w:p>
    <w:p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râzi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drept</w:t>
      </w:r>
    </w:p>
    <w:p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necaz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plângi</w:t>
      </w:r>
    </w:p>
    <w:p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strâmb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sosești</w:t>
      </w:r>
    </w:p>
    <w:p>
      <w:pPr>
        <w:pStyle w:val="32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Alege cuvântul corect :</w:t>
      </w:r>
    </w:p>
    <w:p>
      <w:pPr>
        <w:pStyle w:val="3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„Când sosești/pleci, să te-însoțească piaza bună,</w:t>
      </w:r>
    </w:p>
    <w:p>
      <w:pPr>
        <w:pStyle w:val="3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Ca un inel/nor sticlind în dreapta ta,</w:t>
      </w:r>
    </w:p>
    <w:p>
      <w:pPr>
        <w:pStyle w:val="3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Nu alerga/șovăi, nu te-ndoi, nu te-ntrista.</w:t>
      </w:r>
    </w:p>
    <w:p>
      <w:pPr>
        <w:pStyle w:val="3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Purcede drept și stai/biruie-n furtună.”</w:t>
      </w:r>
    </w:p>
    <w:p>
      <w:pPr>
        <w:pStyle w:val="3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pStyle w:val="32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Completează tabelul cu cuvinte din poezie care conțin :</w:t>
      </w:r>
    </w:p>
    <w:tbl>
      <w:tblPr>
        <w:tblStyle w:val="17"/>
        <w:tblW w:w="751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3"/>
        <w:gridCol w:w="184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 silabă</w:t>
            </w:r>
          </w:p>
        </w:tc>
        <w:tc>
          <w:tcPr>
            <w:tcW w:w="1843" w:type="dxa"/>
          </w:tcPr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Două silabe</w:t>
            </w:r>
          </w:p>
        </w:tc>
        <w:tc>
          <w:tcPr>
            <w:tcW w:w="1843" w:type="dxa"/>
          </w:tcPr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Trei silabe</w:t>
            </w:r>
          </w:p>
        </w:tc>
        <w:tc>
          <w:tcPr>
            <w:tcW w:w="2126" w:type="dxa"/>
          </w:tcPr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Patru silabe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701" w:type="dxa"/>
          </w:tcPr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pStyle w:val="3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>
      <w:pPr>
        <w:pStyle w:val="3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pStyle w:val="32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 Scrie un enunț cu fiecare dintre cuvintele : piaza, sticlind, sfântă.</w:t>
      </w:r>
    </w:p>
    <w:p>
      <w:pPr>
        <w:pStyle w:val="32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2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>
      <w:pPr>
        <w:pStyle w:val="32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484505</wp:posOffset>
                </wp:positionV>
                <wp:extent cx="6515100" cy="3810000"/>
                <wp:effectExtent l="0" t="0" r="19050" b="19050"/>
                <wp:wrapNone/>
                <wp:docPr id="679966586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810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reptunghi 1" o:spid="_x0000_s1026" o:spt="1" style="position:absolute;left:0pt;margin-left:-19.85pt;margin-top:38.15pt;height:300pt;width:513pt;z-index:251659264;v-text-anchor:middle;mso-width-relative:page;mso-height-relative:page;" fillcolor="#FFFFFF [3201]" filled="t" stroked="t" coordsize="21600,21600" o:gfxdata="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ps7wHtYAAAAKAQAADwAAAAAAAAABACAAAAAiAAAAZHJzL2Rvd25y&#10;ZXYueG1sUEsBAhQAFAAAAAgAh07iQMkNb55yAgAADAUAAA4AAAAAAAAAAQAgAAAAJQ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sz w:val="24"/>
          <w:szCs w:val="24"/>
        </w:rPr>
        <w:t>)  Desenează o scenă care arată o persoană care pleacă și o alta care vine acasă respectând sfaturile din text.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Flipba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Flipbash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Flipba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ipbash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9A19D6"/>
    <w:multiLevelType w:val="multilevel"/>
    <w:tmpl w:val="7B9A19D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A6"/>
    <w:rsid w:val="00013B3E"/>
    <w:rsid w:val="000242B9"/>
    <w:rsid w:val="00035D2E"/>
    <w:rsid w:val="00070D9B"/>
    <w:rsid w:val="001237E8"/>
    <w:rsid w:val="001667E3"/>
    <w:rsid w:val="001866F6"/>
    <w:rsid w:val="001C516E"/>
    <w:rsid w:val="0024234A"/>
    <w:rsid w:val="002A4660"/>
    <w:rsid w:val="002B60C6"/>
    <w:rsid w:val="00307816"/>
    <w:rsid w:val="003279B7"/>
    <w:rsid w:val="00333A32"/>
    <w:rsid w:val="00380748"/>
    <w:rsid w:val="003B6228"/>
    <w:rsid w:val="004376C7"/>
    <w:rsid w:val="004770DF"/>
    <w:rsid w:val="0048510E"/>
    <w:rsid w:val="004C78F9"/>
    <w:rsid w:val="004E06EF"/>
    <w:rsid w:val="004E11D3"/>
    <w:rsid w:val="00500883"/>
    <w:rsid w:val="0053693E"/>
    <w:rsid w:val="005539DC"/>
    <w:rsid w:val="00592054"/>
    <w:rsid w:val="005D268D"/>
    <w:rsid w:val="005E2495"/>
    <w:rsid w:val="005F2ED5"/>
    <w:rsid w:val="006071CD"/>
    <w:rsid w:val="006140EB"/>
    <w:rsid w:val="00696B5A"/>
    <w:rsid w:val="006A727C"/>
    <w:rsid w:val="006C3C18"/>
    <w:rsid w:val="006D004D"/>
    <w:rsid w:val="007003A4"/>
    <w:rsid w:val="00707013"/>
    <w:rsid w:val="007E6980"/>
    <w:rsid w:val="00820B00"/>
    <w:rsid w:val="008213F5"/>
    <w:rsid w:val="00865BEC"/>
    <w:rsid w:val="00897191"/>
    <w:rsid w:val="008D287A"/>
    <w:rsid w:val="00920A3A"/>
    <w:rsid w:val="0097752E"/>
    <w:rsid w:val="009A2DFF"/>
    <w:rsid w:val="009B494C"/>
    <w:rsid w:val="009B49F2"/>
    <w:rsid w:val="009F584F"/>
    <w:rsid w:val="00A86F89"/>
    <w:rsid w:val="00AA78C2"/>
    <w:rsid w:val="00AC441F"/>
    <w:rsid w:val="00AE69D5"/>
    <w:rsid w:val="00B27BFF"/>
    <w:rsid w:val="00B3317F"/>
    <w:rsid w:val="00B41270"/>
    <w:rsid w:val="00B72C2C"/>
    <w:rsid w:val="00B96BCD"/>
    <w:rsid w:val="00BB0D7A"/>
    <w:rsid w:val="00BC0A53"/>
    <w:rsid w:val="00C339D8"/>
    <w:rsid w:val="00C40DA0"/>
    <w:rsid w:val="00C42F68"/>
    <w:rsid w:val="00C5330A"/>
    <w:rsid w:val="00C534A6"/>
    <w:rsid w:val="00D06089"/>
    <w:rsid w:val="00DB1EB1"/>
    <w:rsid w:val="00DE1228"/>
    <w:rsid w:val="00E04FD3"/>
    <w:rsid w:val="00E22191"/>
    <w:rsid w:val="00E91B25"/>
    <w:rsid w:val="00EB7979"/>
    <w:rsid w:val="00ED1CBD"/>
    <w:rsid w:val="00F307AC"/>
    <w:rsid w:val="00F3188C"/>
    <w:rsid w:val="00F33A83"/>
    <w:rsid w:val="00F91A51"/>
    <w:rsid w:val="00FB71A1"/>
    <w:rsid w:val="10E62BBF"/>
    <w:rsid w:val="5AC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o-RO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1721</Characters>
  <Lines>14</Lines>
  <Paragraphs>4</Paragraphs>
  <TotalTime>2</TotalTime>
  <ScaleCrop>false</ScaleCrop>
  <LinksUpToDate>false</LinksUpToDate>
  <CharactersWithSpaces>2018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2024-05-17T15:02:00Z</dcterms:created>
  <dc:creator>Marius Lucian Ruse</dc:creator>
  <cp:lastModifiedBy>HP</cp:lastModifiedBy>
  <cp:lastPrinted>2024-03-21T06:43:00Z</cp:lastPrinted>
  <dcterms:modified xsi:type="dcterms:W3CDTF">2024-05-18T06:28:55Z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C18E6F8673B7458A8086B9FE226AC593_12</vt:lpwstr>
  </property>
</Properties>
</file>