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 DE EVALUARE</w:t>
      </w:r>
    </w:p>
    <w:p>
      <w:pPr>
        <w:jc w:val="center"/>
        <w:rPr>
          <w:b/>
        </w:rPr>
      </w:pPr>
      <w:r>
        <w:rPr>
          <w:b/>
        </w:rPr>
        <w:t>Profesor învățământ primar,  Poenaru Elena Carmen, Școala Gimnazială Nr.84 București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b/>
          <w:lang w:val="pt-BR"/>
        </w:rPr>
      </w:pPr>
      <w:r>
        <w:rPr>
          <w:b/>
          <w:lang w:val="pt-BR"/>
        </w:rPr>
        <w:t>CLASA: a II - a</w:t>
      </w:r>
    </w:p>
    <w:p>
      <w:pPr>
        <w:rPr>
          <w:b/>
          <w:lang w:val="pt-BR"/>
        </w:rPr>
      </w:pPr>
      <w:r>
        <w:rPr>
          <w:b/>
          <w:lang w:val="pt-BR"/>
        </w:rPr>
        <w:t>OBIECTUL: Matematică</w:t>
      </w:r>
    </w:p>
    <w:p>
      <w:pPr>
        <w:rPr>
          <w:rFonts w:ascii="Arial" w:hAnsi="Arial" w:cs="Arial"/>
        </w:rPr>
      </w:pPr>
      <w:r>
        <w:rPr>
          <w:b/>
          <w:lang w:val="pt-BR"/>
        </w:rPr>
        <w:t>SUBIECTUL: Înmulțirea numerelor naturale în concentrul 0-10</w:t>
      </w:r>
    </w:p>
    <w:p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1. Scrie ca  înmulţiri :</w:t>
      </w:r>
    </w:p>
    <w:p>
      <w:pPr>
        <w:jc w:val="both"/>
        <w:rPr>
          <w:rFonts w:ascii="Arial" w:hAnsi="Arial" w:cs="Arial"/>
        </w:rPr>
      </w:pPr>
    </w:p>
    <w:tbl>
      <w:tblPr>
        <w:tblStyle w:val="3"/>
        <w:tblW w:w="11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4500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ro-RO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224155</wp:posOffset>
                  </wp:positionV>
                  <wp:extent cx="685800" cy="344170"/>
                  <wp:effectExtent l="0" t="0" r="0" b="0"/>
                  <wp:wrapNone/>
                  <wp:docPr id="24" name="Imagine 24" descr="images (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ine 24" descr="images (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lang w:eastAsia="ro-RO"/>
              </w:rPr>
            </w:pP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ro-RO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270510</wp:posOffset>
                  </wp:positionV>
                  <wp:extent cx="685800" cy="344170"/>
                  <wp:effectExtent l="0" t="0" r="0" b="0"/>
                  <wp:wrapNone/>
                  <wp:docPr id="23" name="Imagine 23" descr="images (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ine 23" descr="images (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243840</wp:posOffset>
                  </wp:positionV>
                  <wp:extent cx="685800" cy="344170"/>
                  <wp:effectExtent l="0" t="0" r="0" b="0"/>
                  <wp:wrapNone/>
                  <wp:docPr id="22" name="Imagine 22" descr="images (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ine 22" descr="images (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4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ascii="Arial" w:hAnsi="Arial" w:cs="Arial"/>
              </w:rPr>
            </w:pPr>
          </w:p>
          <w:p>
            <w:pPr>
              <w:jc w:val="both"/>
              <w:rPr>
                <w:rFonts w:ascii="Arial" w:hAnsi="Arial" w:cs="Arial"/>
              </w:rPr>
            </w:pPr>
          </w:p>
          <w:p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ro-RO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1639570</wp:posOffset>
                  </wp:positionH>
                  <wp:positionV relativeFrom="paragraph">
                    <wp:posOffset>786130</wp:posOffset>
                  </wp:positionV>
                  <wp:extent cx="571500" cy="423545"/>
                  <wp:effectExtent l="19050" t="19050" r="19050" b="14605"/>
                  <wp:wrapNone/>
                  <wp:docPr id="21" name="Imagine 21" descr="fishi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ine 21" descr="fishi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309880</wp:posOffset>
                  </wp:positionV>
                  <wp:extent cx="571500" cy="423545"/>
                  <wp:effectExtent l="19050" t="19050" r="19050" b="14605"/>
                  <wp:wrapNone/>
                  <wp:docPr id="19" name="Imagine 19" descr="fishi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9" descr="fishi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995680</wp:posOffset>
                  </wp:positionV>
                  <wp:extent cx="571500" cy="423545"/>
                  <wp:effectExtent l="19050" t="19050" r="19050" b="14605"/>
                  <wp:wrapNone/>
                  <wp:docPr id="20" name="Imagine 20" descr="fishi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ine 20" descr="fishi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39370</wp:posOffset>
                  </wp:positionV>
                  <wp:extent cx="571500" cy="423545"/>
                  <wp:effectExtent l="19050" t="19050" r="19050" b="14605"/>
                  <wp:wrapNone/>
                  <wp:docPr id="18" name="Imagine 18" descr="fishi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8" descr="fishi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ro-RO"/>
              </w:rPr>
              <w:drawing>
                <wp:anchor distT="95250" distB="95250" distL="95250" distR="95250" simplePos="0" relativeHeight="251662336" behindDoc="0" locked="0" layoutInCell="1" allowOverlap="1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605155</wp:posOffset>
                  </wp:positionV>
                  <wp:extent cx="619125" cy="342900"/>
                  <wp:effectExtent l="0" t="0" r="9525" b="0"/>
                  <wp:wrapNone/>
                  <wp:docPr id="16" name="Imagine 16" descr="http://images.clipart.com/thm/thm6/CL/artineed/things/food_prepared_milk_bw_001/00z.thm.gif">
                    <a:hlinkClick xmlns:a="http://schemas.openxmlformats.org/drawingml/2006/main" r:id="rId8" tooltip="&quot;Formats: WMF, EPS, JPG, 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6" descr="http://images.clipart.com/thm/thm6/CL/artineed/things/food_prepared_milk_bw_001/00z.th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95250" distB="95250" distL="95250" distR="95250" simplePos="0" relativeHeight="251659264" behindDoc="0" locked="0" layoutInCell="1" allowOverlap="1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1138555</wp:posOffset>
                  </wp:positionV>
                  <wp:extent cx="619125" cy="342900"/>
                  <wp:effectExtent l="0" t="0" r="9525" b="0"/>
                  <wp:wrapNone/>
                  <wp:docPr id="17" name="Imagine 17" descr="http://images.clipart.com/thm/thm6/CL/artineed/things/food_prepared_milk_bw_001/00z.thm.gif">
                    <a:hlinkClick xmlns:a="http://schemas.openxmlformats.org/drawingml/2006/main" r:id="rId8" tooltip="&quot;Formats: WMF, EPS, JPG, 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7" descr="http://images.clipart.com/thm/thm6/CL/artineed/things/food_prepared_milk_bw_001/00z.th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95250" distB="95250" distL="95250" distR="95250" simplePos="0" relativeHeight="25166438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852805</wp:posOffset>
                  </wp:positionV>
                  <wp:extent cx="619125" cy="342900"/>
                  <wp:effectExtent l="0" t="0" r="9525" b="0"/>
                  <wp:wrapNone/>
                  <wp:docPr id="13" name="Imagine 13" descr="http://images.clipart.com/thm/thm6/CL/artineed/things/food_prepared_milk_bw_001/00z.thm.gif">
                    <a:hlinkClick xmlns:a="http://schemas.openxmlformats.org/drawingml/2006/main" r:id="rId8" tooltip="&quot;Formats: WMF, EPS, JPG, 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3" descr="http://images.clipart.com/thm/thm6/CL/artineed/things/food_prepared_milk_bw_001/00z.th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95250" distB="95250" distL="95250" distR="95250" simplePos="0" relativeHeight="251663360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490855</wp:posOffset>
                  </wp:positionV>
                  <wp:extent cx="619125" cy="342900"/>
                  <wp:effectExtent l="0" t="0" r="9525" b="0"/>
                  <wp:wrapNone/>
                  <wp:docPr id="15" name="Imagine 15" descr="http://images.clipart.com/thm/thm6/CL/artineed/things/food_prepared_milk_bw_001/00z.thm.gif">
                    <a:hlinkClick xmlns:a="http://schemas.openxmlformats.org/drawingml/2006/main" r:id="rId8" tooltip="&quot;Formats: WMF, EPS, JPG, 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5" descr="http://images.clipart.com/thm/thm6/CL/artineed/things/food_prepared_milk_bw_001/00z.th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95250" distB="95250" distL="95250" distR="95250" simplePos="0" relativeHeight="251660288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33655</wp:posOffset>
                  </wp:positionV>
                  <wp:extent cx="619125" cy="342900"/>
                  <wp:effectExtent l="0" t="0" r="9525" b="0"/>
                  <wp:wrapNone/>
                  <wp:docPr id="14" name="Imagine 14" descr="http://images.clipart.com/thm/thm6/CL/artineed/things/food_prepared_milk_bw_001/00z.thm.gif">
                    <a:hlinkClick xmlns:a="http://schemas.openxmlformats.org/drawingml/2006/main" r:id="rId8" tooltip="&quot;Formats: WMF, EPS, JPG, 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4" descr="http://images.clipart.com/thm/thm6/CL/artineed/things/food_prepared_milk_bw_001/00z.th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ro-RO"/>
              </w:rPr>
              <w:drawing>
                <wp:anchor distT="95250" distB="95250" distL="95250" distR="95250" simplePos="0" relativeHeight="251661312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33655</wp:posOffset>
                  </wp:positionV>
                  <wp:extent cx="619125" cy="342900"/>
                  <wp:effectExtent l="0" t="0" r="9525" b="0"/>
                  <wp:wrapNone/>
                  <wp:docPr id="12" name="Imagine 12" descr="http://images.clipart.com/thm/thm6/CL/artineed/things/food_prepared_milk_bw_001/00z.thm.gif">
                    <a:hlinkClick xmlns:a="http://schemas.openxmlformats.org/drawingml/2006/main" r:id="rId8" tooltip="&quot;Formats: WMF, EPS, JPG, 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2" descr="http://images.clipart.com/thm/thm6/CL/artineed/things/food_prepared_milk_bw_001/00z.th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Câte ouă sunt  în cutii?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Câţi peştişori sunt în acvarii?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Câte sticle sunt în cutii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ro-RO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52705</wp:posOffset>
                  </wp:positionV>
                  <wp:extent cx="1088390" cy="274955"/>
                  <wp:effectExtent l="0" t="0" r="0" b="0"/>
                  <wp:wrapNone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ro-RO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5080</wp:posOffset>
                  </wp:positionV>
                  <wp:extent cx="1088390" cy="274955"/>
                  <wp:effectExtent l="0" t="0" r="0" b="0"/>
                  <wp:wrapNone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ro-RO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57150</wp:posOffset>
                  </wp:positionV>
                  <wp:extent cx="1088390" cy="274955"/>
                  <wp:effectExtent l="0" t="0" r="0" b="0"/>
                  <wp:wrapNone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Completează înmulţirile cu factorul care  lipseşte</w:t>
      </w:r>
    </w:p>
    <w:p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….. x   7 =  42                                 ..... x  6 =    30              </w:t>
      </w:r>
    </w:p>
    <w:p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….. x   5 =  50                                .......x  9 =    63</w:t>
      </w:r>
    </w:p>
    <w:p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…...x   8 =    0                               ....... x 10 = 100</w:t>
      </w:r>
    </w:p>
    <w:p>
      <w:pPr>
        <w:spacing w:before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3. Află:                                                                                     </w:t>
      </w:r>
    </w:p>
    <w:p>
      <w:pPr>
        <w:spacing w:before="120"/>
        <w:ind w:right="-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a) numărul cu 6 mai mare decât 8: ...................................................      </w:t>
      </w:r>
    </w:p>
    <w:p>
      <w:pPr>
        <w:spacing w:before="1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b) numărul de 4 ori mai mare decât  7:...............................................       </w:t>
      </w:r>
    </w:p>
    <w:p>
      <w:pPr>
        <w:spacing w:before="120"/>
        <w:ind w:right="-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c) numărul cu 2 mai mic decât 10: ......................................................        </w:t>
      </w:r>
    </w:p>
    <w:p>
      <w:pPr>
        <w:spacing w:before="120"/>
        <w:ind w:right="-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d) dublul num</w:t>
      </w:r>
      <w:r>
        <w:rPr>
          <w:rFonts w:ascii="Arial" w:hAnsi="Arial" w:cs="Arial"/>
        </w:rPr>
        <w:t xml:space="preserve">ărului 7 ........................................................................        </w:t>
      </w:r>
    </w:p>
    <w:p>
      <w:pPr>
        <w:spacing w:before="1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e) produsul numerelor 9 şi 8..............................................................        </w:t>
      </w:r>
    </w:p>
    <w:p>
      <w:pPr>
        <w:spacing w:before="1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f)  triplul numărului 10..........................................................................  </w:t>
      </w:r>
    </w:p>
    <w:p>
      <w:pPr>
        <w:spacing w:before="120"/>
        <w:rPr>
          <w:rFonts w:ascii="Arial" w:hAnsi="Arial" w:cs="Arial"/>
          <w:lang w:val="it-IT"/>
        </w:rPr>
      </w:pPr>
    </w:p>
    <w:p>
      <w:pPr>
        <w:spacing w:before="120"/>
        <w:ind w:firstLine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4. Într-o pădure sunt 9 brazi, molizi sunt de 2 ori mai mulți, iar pini sunt cu 7 mai mulți decât brazi.  </w:t>
      </w:r>
    </w:p>
    <w:p>
      <w:pPr>
        <w:spacing w:before="120"/>
        <w:ind w:firstLine="70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Câți copaci sunt în total în pădure?    </w:t>
      </w:r>
    </w:p>
    <w:p>
      <w:pPr>
        <w:spacing w:before="120"/>
        <w:ind w:firstLine="708"/>
        <w:rPr>
          <w:rFonts w:ascii="Arial" w:hAnsi="Arial" w:cs="Arial"/>
          <w:lang w:val="it-IT"/>
        </w:rPr>
      </w:pPr>
      <w:bookmarkStart w:id="0" w:name="_GoBack"/>
      <w:bookmarkEnd w:id="0"/>
    </w:p>
    <w:p>
      <w:pPr>
        <w:spacing w:before="120"/>
        <w:ind w:firstLine="708"/>
        <w:rPr>
          <w:rFonts w:ascii="Arial" w:hAnsi="Arial" w:cs="Arial"/>
          <w:lang w:val="it-IT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DESCRIPTORI DE PERFORMANŢĂ: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4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095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F.B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95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scrie corect cele trei înmulţiri pe baza desenelor;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scrie corect cel puţin două înmulţiri pe baza desenelor;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scrie corect cel puţin o înmulţire pe baza desenelor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095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-completează corect înmulţirile cu factorii care lipsesc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completează corect  cel puţin patru înmulţiri cu factorii care lipsesc               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-completează corect  cel puţin patru înmulţiri cu factorii care lipsesc;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95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efectuează  corect  toate operaţiile cerute de expresiile matematice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efectuează  corect cel puţin patru operaţii cerute de expresiile matematice;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-efectuează  corect cel puţin  două operaţii cerute de expresiile matematice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095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rezolvă corect  problema.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stabileşte planul de rezolvare şi efectuează două  calcule</w:t>
            </w:r>
          </w:p>
        </w:tc>
        <w:tc>
          <w:tcPr>
            <w:tcW w:w="3094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stabileşte planul şi rezolvă cel puţin un calcul.</w:t>
            </w:r>
          </w:p>
          <w:p>
            <w:pPr>
              <w:rPr>
                <w:rFonts w:ascii="Arial" w:hAnsi="Arial" w:cs="Arial"/>
                <w:lang w:val="pt-BR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1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B6"/>
    <w:rsid w:val="00064598"/>
    <w:rsid w:val="000719CF"/>
    <w:rsid w:val="000D616E"/>
    <w:rsid w:val="0010029C"/>
    <w:rsid w:val="00146342"/>
    <w:rsid w:val="0015184D"/>
    <w:rsid w:val="001A5C7F"/>
    <w:rsid w:val="001B0D21"/>
    <w:rsid w:val="00246674"/>
    <w:rsid w:val="00295795"/>
    <w:rsid w:val="002D19A3"/>
    <w:rsid w:val="003030CD"/>
    <w:rsid w:val="0038691D"/>
    <w:rsid w:val="00452048"/>
    <w:rsid w:val="004C43E4"/>
    <w:rsid w:val="00507714"/>
    <w:rsid w:val="00670866"/>
    <w:rsid w:val="006B6EFE"/>
    <w:rsid w:val="006D12D0"/>
    <w:rsid w:val="00704EEE"/>
    <w:rsid w:val="00722057"/>
    <w:rsid w:val="007541DC"/>
    <w:rsid w:val="007B3EE3"/>
    <w:rsid w:val="00857790"/>
    <w:rsid w:val="009A19BD"/>
    <w:rsid w:val="00A501F8"/>
    <w:rsid w:val="00A854F0"/>
    <w:rsid w:val="00AE7F4B"/>
    <w:rsid w:val="00B87821"/>
    <w:rsid w:val="00C71439"/>
    <w:rsid w:val="00C827F8"/>
    <w:rsid w:val="00CB73C1"/>
    <w:rsid w:val="00DA618C"/>
    <w:rsid w:val="00E632B6"/>
    <w:rsid w:val="00E75CC2"/>
    <w:rsid w:val="00F174D1"/>
    <w:rsid w:val="00F5684B"/>
    <w:rsid w:val="00F61CB3"/>
    <w:rsid w:val="00FC1D2F"/>
    <w:rsid w:val="00FC457E"/>
    <w:rsid w:val="65F7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Text în Balon Caracte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Antet Caracter"/>
    <w:basedOn w:val="2"/>
    <w:link w:val="6"/>
    <w:uiPriority w:val="99"/>
  </w:style>
  <w:style w:type="character" w:customStyle="1" w:styleId="9">
    <w:name w:val="Subsol Caracter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://schools-demo.clipart.com/search/close-up?oid=3139638%26q=jars%26s=121%26a=a%26cid=%26fic=0%26k_mode=all%26k_exc=%26q_jpeg=1%26q_gif=1%26q_bw=1%26q_eps=1%26q_wmf=1%26q_psd=1%26q_png=1%26date=%26isadv=1" TargetMode="Externa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http://images.clipart.com/thm/thm6/CL/artineed/things/food_prepared_milk_bw_001/00z.thm.g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334</Words>
  <Characters>1941</Characters>
  <Lines>16</Lines>
  <Paragraphs>4</Paragraphs>
  <TotalTime>0</TotalTime>
  <ScaleCrop>false</ScaleCrop>
  <LinksUpToDate>false</LinksUpToDate>
  <CharactersWithSpaces>2271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2024-04-27T15:04:00Z</dcterms:created>
  <dc:creator>MihaelaC</dc:creator>
  <cp:lastModifiedBy>Elena Secuiu</cp:lastModifiedBy>
  <cp:lastPrinted>2017-11-03T08:22:00Z</cp:lastPrinted>
  <dcterms:modified xsi:type="dcterms:W3CDTF">2024-05-22T05:56:16Z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5D2B842DF27040C2A8A3DABDD2BF3A07_12</vt:lpwstr>
  </property>
</Properties>
</file>