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E183A" w14:textId="17D200DB" w:rsidR="00BC58E8" w:rsidRDefault="00BC58E8" w:rsidP="00BC58E8">
      <w:pPr>
        <w:spacing w:after="0" w:line="36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PROF. COLȚIȘ ANDREEA IOANA</w:t>
      </w:r>
    </w:p>
    <w:p w14:paraId="798DE392" w14:textId="08EA0003" w:rsidR="00BC58E8" w:rsidRDefault="00BC58E8" w:rsidP="00BC58E8">
      <w:pPr>
        <w:spacing w:after="0" w:line="36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ȘCOALA GIMNAZIALĂ „VIRGIL IOVĂNAȘ” ȘOFRONEA</w:t>
      </w:r>
    </w:p>
    <w:p w14:paraId="40BED664" w14:textId="77777777" w:rsidR="00BC58E8" w:rsidRDefault="00BC58E8" w:rsidP="001D157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A5DFDD" w14:textId="77777777" w:rsidR="00BC58E8" w:rsidRDefault="00BC58E8" w:rsidP="001D157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2E3CC1" w14:textId="17BE31FE" w:rsidR="00933438" w:rsidRDefault="001D157C" w:rsidP="001D157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b/>
          <w:sz w:val="24"/>
          <w:szCs w:val="24"/>
        </w:rPr>
        <w:t xml:space="preserve">ȘĂ DE RECAPITULARE </w:t>
      </w:r>
    </w:p>
    <w:p w14:paraId="09DDC0C9" w14:textId="77777777" w:rsidR="001D157C" w:rsidRDefault="001D157C" w:rsidP="001D157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9E7D" w14:textId="77777777" w:rsidR="001D157C" w:rsidRDefault="001D157C" w:rsidP="001D15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Să rezolvăm exerciții, pentru a înțelege mai mult!</w:t>
      </w:r>
    </w:p>
    <w:p w14:paraId="0C81CF1F" w14:textId="77777777" w:rsidR="001D157C" w:rsidRDefault="001D157C" w:rsidP="001D157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1D157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Scrie în dreptul fiecărui enunț, ce sens are cuvântul scris cursiv(sens propriu de bază, sens propriu secundar, sens figurat):</w:t>
      </w:r>
    </w:p>
    <w:p w14:paraId="6AF38418" w14:textId="77777777" w:rsidR="001D157C" w:rsidRP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timpul orei de sport, m-am lovit la </w:t>
      </w:r>
      <w:r>
        <w:rPr>
          <w:rFonts w:ascii="Times New Roman" w:hAnsi="Times New Roman" w:cs="Times New Roman"/>
          <w:i/>
          <w:sz w:val="24"/>
          <w:szCs w:val="24"/>
        </w:rPr>
        <w:t>picior.</w:t>
      </w:r>
    </w:p>
    <w:p w14:paraId="1B1F7087" w14:textId="77777777" w:rsid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Piciorul </w:t>
      </w:r>
      <w:r>
        <w:rPr>
          <w:rFonts w:ascii="Times New Roman" w:hAnsi="Times New Roman" w:cs="Times New Roman"/>
          <w:sz w:val="24"/>
          <w:szCs w:val="24"/>
        </w:rPr>
        <w:t>mesei s-a rupt în două locuri.</w:t>
      </w:r>
    </w:p>
    <w:p w14:paraId="202C9C6C" w14:textId="77777777" w:rsid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timpul consultației, medicul a ridicat </w:t>
      </w:r>
      <w:r>
        <w:rPr>
          <w:rFonts w:ascii="Times New Roman" w:hAnsi="Times New Roman" w:cs="Times New Roman"/>
          <w:i/>
          <w:sz w:val="24"/>
          <w:szCs w:val="24"/>
        </w:rPr>
        <w:t xml:space="preserve">brațul </w:t>
      </w:r>
      <w:r>
        <w:rPr>
          <w:rFonts w:ascii="Times New Roman" w:hAnsi="Times New Roman" w:cs="Times New Roman"/>
          <w:sz w:val="24"/>
          <w:szCs w:val="24"/>
        </w:rPr>
        <w:t>copilului.</w:t>
      </w:r>
    </w:p>
    <w:p w14:paraId="6A79A99B" w14:textId="77777777" w:rsid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Brațul </w:t>
      </w:r>
      <w:r>
        <w:rPr>
          <w:rFonts w:ascii="Times New Roman" w:hAnsi="Times New Roman" w:cs="Times New Roman"/>
          <w:sz w:val="24"/>
          <w:szCs w:val="24"/>
        </w:rPr>
        <w:t>balanței s-a înclinat spre dreapta.</w:t>
      </w:r>
    </w:p>
    <w:p w14:paraId="586C9F5C" w14:textId="77777777" w:rsid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Brațul </w:t>
      </w:r>
      <w:r>
        <w:rPr>
          <w:rFonts w:ascii="Times New Roman" w:hAnsi="Times New Roman" w:cs="Times New Roman"/>
          <w:sz w:val="24"/>
          <w:szCs w:val="24"/>
        </w:rPr>
        <w:t>legii l-a ajuns pe infractor.</w:t>
      </w:r>
    </w:p>
    <w:p w14:paraId="5A2A7685" w14:textId="77777777" w:rsidR="001D157C" w:rsidRP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venit </w:t>
      </w:r>
      <w:r>
        <w:rPr>
          <w:rFonts w:ascii="Times New Roman" w:hAnsi="Times New Roman" w:cs="Times New Roman"/>
          <w:i/>
          <w:sz w:val="24"/>
          <w:szCs w:val="24"/>
        </w:rPr>
        <w:t>primăvara.</w:t>
      </w:r>
    </w:p>
    <w:p w14:paraId="2A11ADF3" w14:textId="77777777" w:rsid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Bucuria făcută de mama îi adusese </w:t>
      </w:r>
      <w:r>
        <w:rPr>
          <w:rFonts w:ascii="Times New Roman" w:hAnsi="Times New Roman" w:cs="Times New Roman"/>
          <w:i/>
          <w:sz w:val="24"/>
          <w:szCs w:val="24"/>
        </w:rPr>
        <w:t xml:space="preserve">primăvara </w:t>
      </w:r>
      <w:r>
        <w:rPr>
          <w:rFonts w:ascii="Times New Roman" w:hAnsi="Times New Roman" w:cs="Times New Roman"/>
          <w:sz w:val="24"/>
          <w:szCs w:val="24"/>
        </w:rPr>
        <w:t>în suflet.</w:t>
      </w:r>
    </w:p>
    <w:p w14:paraId="034B10C2" w14:textId="77777777" w:rsidR="001D157C" w:rsidRP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Și-a aranjat ținuta în </w:t>
      </w:r>
      <w:r>
        <w:rPr>
          <w:rFonts w:ascii="Times New Roman" w:hAnsi="Times New Roman" w:cs="Times New Roman"/>
          <w:i/>
          <w:sz w:val="24"/>
          <w:szCs w:val="24"/>
        </w:rPr>
        <w:t>oglindă.</w:t>
      </w:r>
    </w:p>
    <w:p w14:paraId="71CE8EE8" w14:textId="77777777" w:rsidR="001D157C" w:rsidRDefault="001D157C" w:rsidP="001D15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Copilul este </w:t>
      </w:r>
      <w:r w:rsidRPr="001D157C">
        <w:rPr>
          <w:rFonts w:ascii="Times New Roman" w:hAnsi="Times New Roman" w:cs="Times New Roman"/>
          <w:i/>
          <w:sz w:val="24"/>
          <w:szCs w:val="24"/>
        </w:rPr>
        <w:t>oglinda</w:t>
      </w:r>
      <w:r>
        <w:rPr>
          <w:rFonts w:ascii="Times New Roman" w:hAnsi="Times New Roman" w:cs="Times New Roman"/>
          <w:sz w:val="24"/>
          <w:szCs w:val="24"/>
        </w:rPr>
        <w:t xml:space="preserve"> părinților săi.</w:t>
      </w:r>
    </w:p>
    <w:p w14:paraId="1C4D4F79" w14:textId="77777777" w:rsidR="001D157C" w:rsidRDefault="001D157C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 w:rsidRPr="001D157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Construiește contexte adecvate pentru a evidenția sensul propriu de bază, sensul propriu secundar și cel figurat pentru cuvintele următoare: stea, cap, flacără, săgeată, dinte, pânză.</w:t>
      </w:r>
    </w:p>
    <w:p w14:paraId="5CEEA2CE" w14:textId="77777777" w:rsidR="001D157C" w:rsidRDefault="001D157C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 w:rsidRPr="001D157C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În enunțurile următoare, cuvintele scrise cursiv au sens propriu. Alcătuiește enunțuri în care acestea să aibă sens figurat:</w:t>
      </w:r>
    </w:p>
    <w:p w14:paraId="49E8AE79" w14:textId="77777777" w:rsidR="001D157C" w:rsidRDefault="001D157C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Ardeiul este </w:t>
      </w:r>
      <w:r>
        <w:rPr>
          <w:rFonts w:ascii="Times New Roman" w:hAnsi="Times New Roman" w:cs="Times New Roman"/>
          <w:i/>
          <w:sz w:val="24"/>
          <w:szCs w:val="24"/>
        </w:rPr>
        <w:t>iute.</w:t>
      </w:r>
    </w:p>
    <w:p w14:paraId="7E7A3889" w14:textId="77777777" w:rsidR="001D157C" w:rsidRDefault="001D157C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pus o </w:t>
      </w:r>
      <w:r>
        <w:rPr>
          <w:rFonts w:ascii="Times New Roman" w:hAnsi="Times New Roman" w:cs="Times New Roman"/>
          <w:i/>
          <w:sz w:val="24"/>
          <w:szCs w:val="24"/>
        </w:rPr>
        <w:t xml:space="preserve">piatră </w:t>
      </w:r>
      <w:r>
        <w:rPr>
          <w:rFonts w:ascii="Times New Roman" w:hAnsi="Times New Roman" w:cs="Times New Roman"/>
          <w:sz w:val="24"/>
          <w:szCs w:val="24"/>
        </w:rPr>
        <w:t>lângă fântână.</w:t>
      </w:r>
    </w:p>
    <w:p w14:paraId="31D7E525" w14:textId="77777777" w:rsidR="001D157C" w:rsidRDefault="001D157C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Stă la </w:t>
      </w:r>
      <w:r>
        <w:rPr>
          <w:rFonts w:ascii="Times New Roman" w:hAnsi="Times New Roman" w:cs="Times New Roman"/>
          <w:i/>
          <w:sz w:val="24"/>
          <w:szCs w:val="24"/>
        </w:rPr>
        <w:t xml:space="preserve">umbră </w:t>
      </w:r>
      <w:r w:rsidR="00605D12">
        <w:rPr>
          <w:rFonts w:ascii="Times New Roman" w:hAnsi="Times New Roman" w:cs="Times New Roman"/>
          <w:sz w:val="24"/>
          <w:szCs w:val="24"/>
        </w:rPr>
        <w:t>, pentru că e prea cald.</w:t>
      </w:r>
    </w:p>
    <w:p w14:paraId="427E7C35" w14:textId="77777777" w:rsidR="00605D12" w:rsidRDefault="00605D12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Bunicul </w:t>
      </w:r>
      <w:r>
        <w:rPr>
          <w:rFonts w:ascii="Times New Roman" w:hAnsi="Times New Roman" w:cs="Times New Roman"/>
          <w:i/>
          <w:sz w:val="24"/>
          <w:szCs w:val="24"/>
        </w:rPr>
        <w:t xml:space="preserve">arde </w:t>
      </w:r>
      <w:r>
        <w:rPr>
          <w:rFonts w:ascii="Times New Roman" w:hAnsi="Times New Roman" w:cs="Times New Roman"/>
          <w:sz w:val="24"/>
          <w:szCs w:val="24"/>
        </w:rPr>
        <w:t>resturile de frunze, pentru a curăța grădina.</w:t>
      </w:r>
    </w:p>
    <w:p w14:paraId="096FC6D6" w14:textId="77777777" w:rsidR="00605D12" w:rsidRDefault="00605D12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În casă, era </w:t>
      </w:r>
      <w:r>
        <w:rPr>
          <w:rFonts w:ascii="Times New Roman" w:hAnsi="Times New Roman" w:cs="Times New Roman"/>
          <w:i/>
          <w:sz w:val="24"/>
          <w:szCs w:val="24"/>
        </w:rPr>
        <w:t>întuneric.</w:t>
      </w:r>
    </w:p>
    <w:p w14:paraId="202BC175" w14:textId="77777777" w:rsidR="00605D12" w:rsidRDefault="00605D12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A încuiat ușa cu o </w:t>
      </w:r>
      <w:r>
        <w:rPr>
          <w:rFonts w:ascii="Times New Roman" w:hAnsi="Times New Roman" w:cs="Times New Roman"/>
          <w:i/>
          <w:sz w:val="24"/>
          <w:szCs w:val="24"/>
        </w:rPr>
        <w:t xml:space="preserve">cheie </w:t>
      </w:r>
      <w:r>
        <w:rPr>
          <w:rFonts w:ascii="Times New Roman" w:hAnsi="Times New Roman" w:cs="Times New Roman"/>
          <w:sz w:val="24"/>
          <w:szCs w:val="24"/>
        </w:rPr>
        <w:t>nouă.</w:t>
      </w:r>
    </w:p>
    <w:p w14:paraId="49A96472" w14:textId="77777777" w:rsidR="00605D12" w:rsidRDefault="00605D12" w:rsidP="001D157C">
      <w:pPr>
        <w:pStyle w:val="Listparagraf"/>
        <w:spacing w:after="0" w:line="360" w:lineRule="auto"/>
        <w:ind w:left="0" w:firstLine="1068"/>
        <w:rPr>
          <w:rFonts w:ascii="Times New Roman" w:hAnsi="Times New Roman" w:cs="Times New Roman"/>
          <w:sz w:val="24"/>
          <w:szCs w:val="24"/>
        </w:rPr>
      </w:pPr>
    </w:p>
    <w:p w14:paraId="027F3313" w14:textId="77777777" w:rsidR="00605D12" w:rsidRDefault="00605D12" w:rsidP="00605D12">
      <w:pPr>
        <w:pStyle w:val="Listparagra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B: 4. </w:t>
      </w:r>
      <w:r>
        <w:rPr>
          <w:rFonts w:ascii="Times New Roman" w:hAnsi="Times New Roman" w:cs="Times New Roman"/>
          <w:sz w:val="24"/>
          <w:szCs w:val="24"/>
        </w:rPr>
        <w:t>Citește cu atenție textul care urmează, apoi rezolvă cerințele:</w:t>
      </w:r>
    </w:p>
    <w:p w14:paraId="64D70238" w14:textId="77777777" w:rsidR="00605D12" w:rsidRDefault="00605D12" w:rsidP="00605D1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Azi-dimineață m-am trezit,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căci mi-</w:t>
      </w:r>
      <w:r w:rsidRPr="00605D12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a bătut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nerăbdător în geam,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 xml:space="preserve">cu </w:t>
      </w:r>
      <w:r w:rsidRPr="00605D12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degetele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sale fragede de ram,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caisul, care peste noapte-a înflorit.</w:t>
      </w:r>
    </w:p>
    <w:p w14:paraId="277CFF88" w14:textId="77777777" w:rsidR="00605D12" w:rsidRDefault="00605D12" w:rsidP="00605D1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605D12">
        <w:rPr>
          <w:rFonts w:ascii="Times New Roman" w:hAnsi="Times New Roman" w:cs="Times New Roman"/>
          <w:sz w:val="24"/>
          <w:szCs w:val="24"/>
        </w:rPr>
        <w:br/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Și nu-l recunoscui de la-nceput...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Atâta alb și roz își răsfăța risipa,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că m-am gândit un înger c-a trecut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și-n ramura lui și-</w:t>
      </w:r>
      <w:r w:rsidRPr="00605D12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a frânt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aripa.</w:t>
      </w:r>
      <w:r w:rsidRPr="00605D12">
        <w:rPr>
          <w:rFonts w:ascii="Times New Roman" w:hAnsi="Times New Roman" w:cs="Times New Roman"/>
          <w:sz w:val="24"/>
          <w:szCs w:val="24"/>
        </w:rPr>
        <w:br/>
      </w:r>
      <w:r w:rsidRPr="00605D12">
        <w:rPr>
          <w:rFonts w:ascii="Times New Roman" w:hAnsi="Times New Roman" w:cs="Times New Roman"/>
          <w:sz w:val="24"/>
          <w:szCs w:val="24"/>
        </w:rPr>
        <w:br/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Dar poate nu-i caisul, m-am gândit,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 xml:space="preserve">și-atuncea, </w:t>
      </w:r>
      <w:r w:rsidRPr="00605D12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supărat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că tac astfel,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obrazul mi-a lovit cu ramul înflorit</w:t>
      </w:r>
      <w:r w:rsidRPr="00605D12">
        <w:rPr>
          <w:rFonts w:ascii="Times New Roman" w:hAnsi="Times New Roman" w:cs="Times New Roman"/>
          <w:sz w:val="24"/>
          <w:szCs w:val="24"/>
        </w:rPr>
        <w:br/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și-ndată l-am recunoscut că este el,</w:t>
      </w:r>
      <w:r w:rsidRPr="00605D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prietenul copilăriei, mult iubit.</w:t>
      </w:r>
    </w:p>
    <w:p w14:paraId="0163BF14" w14:textId="77777777" w:rsidR="00605D12" w:rsidRDefault="00605D12" w:rsidP="00605D12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(Magda Isanos, Caisul) </w:t>
      </w:r>
    </w:p>
    <w:p w14:paraId="6AA61E5B" w14:textId="77777777" w:rsidR="00605D12" w:rsidRDefault="00605D12" w:rsidP="00605D12">
      <w:pPr>
        <w:pStyle w:val="Listparagraf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Precizează ce sens au, în context, cuvintele subliniate.</w:t>
      </w:r>
    </w:p>
    <w:p w14:paraId="01E77CD4" w14:textId="77777777" w:rsidR="00605D12" w:rsidRDefault="00605D12" w:rsidP="00605D12">
      <w:pPr>
        <w:pStyle w:val="Listparagraf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Transcrie, din textul dat, două cuvinte folosite cu sens propriu și două folosite cu sens figurat.</w:t>
      </w:r>
    </w:p>
    <w:p w14:paraId="28AC81F2" w14:textId="77777777" w:rsidR="00605D12" w:rsidRDefault="00605D12" w:rsidP="00605D12">
      <w:pPr>
        <w:pStyle w:val="Listparagraf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Identifică două figuri de stil diferite obținute prin folosirea sensurilor figurate ale cuvintelor.</w:t>
      </w:r>
    </w:p>
    <w:p w14:paraId="7D01EBD7" w14:textId="77777777" w:rsidR="00605D12" w:rsidRDefault="00605D12" w:rsidP="00605D12">
      <w:pPr>
        <w:pStyle w:val="Listparagraf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Alcătuiește enunțuri în care cuvântul </w:t>
      </w:r>
      <w:r>
        <w:rPr>
          <w:rFonts w:ascii="Times New Roman" w:hAnsi="Times New Roman" w:cs="Times New Roman"/>
          <w:i/>
          <w:sz w:val="24"/>
          <w:szCs w:val="24"/>
        </w:rPr>
        <w:t xml:space="preserve">copilărie </w:t>
      </w:r>
      <w:r>
        <w:rPr>
          <w:rFonts w:ascii="Times New Roman" w:hAnsi="Times New Roman" w:cs="Times New Roman"/>
          <w:sz w:val="24"/>
          <w:szCs w:val="24"/>
        </w:rPr>
        <w:t>să fie folosit cu sens propriu și cu sens figurat.</w:t>
      </w:r>
    </w:p>
    <w:p w14:paraId="4DC1A086" w14:textId="77777777" w:rsidR="00605D12" w:rsidRDefault="00605D12" w:rsidP="00F32E79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Construiește enunțuri în care cuvintele stea, pădure și suliță să fie folosite cu sens propriu(de bază și secundar) și cu sens figurat. </w:t>
      </w:r>
    </w:p>
    <w:p w14:paraId="1838139E" w14:textId="77777777" w:rsidR="00605D12" w:rsidRDefault="00605D12" w:rsidP="00605D12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54D32" w14:textId="77777777" w:rsidR="00605D12" w:rsidRDefault="00605D12" w:rsidP="00605D12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C: 6. </w:t>
      </w:r>
      <w:r>
        <w:rPr>
          <w:rFonts w:ascii="Times New Roman" w:hAnsi="Times New Roman" w:cs="Times New Roman"/>
          <w:sz w:val="24"/>
          <w:szCs w:val="24"/>
        </w:rPr>
        <w:t>Subliniază omonimele din enunțurile următoare, apoi precizează-le sensul:</w:t>
      </w:r>
    </w:p>
    <w:p w14:paraId="757F44DD" w14:textId="77777777" w:rsidR="00605D12" w:rsidRDefault="00605D12" w:rsidP="00605D12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Iată vine-un </w:t>
      </w:r>
      <w:r w:rsidRPr="00605D12">
        <w:rPr>
          <w:rFonts w:ascii="Times New Roman" w:hAnsi="Times New Roman" w:cs="Times New Roman"/>
          <w:sz w:val="24"/>
          <w:szCs w:val="24"/>
          <w:u w:val="single"/>
        </w:rPr>
        <w:t>sol</w:t>
      </w:r>
      <w:r>
        <w:rPr>
          <w:rFonts w:ascii="Times New Roman" w:hAnsi="Times New Roman" w:cs="Times New Roman"/>
          <w:sz w:val="24"/>
          <w:szCs w:val="24"/>
        </w:rPr>
        <w:t xml:space="preserve"> de pace c-o năframă-n </w:t>
      </w:r>
      <w:r w:rsidRPr="00F32E79">
        <w:rPr>
          <w:rFonts w:ascii="Times New Roman" w:hAnsi="Times New Roman" w:cs="Times New Roman"/>
          <w:sz w:val="24"/>
          <w:szCs w:val="24"/>
        </w:rPr>
        <w:t>vârf</w:t>
      </w:r>
      <w:r>
        <w:rPr>
          <w:rFonts w:ascii="Times New Roman" w:hAnsi="Times New Roman" w:cs="Times New Roman"/>
          <w:sz w:val="24"/>
          <w:szCs w:val="24"/>
        </w:rPr>
        <w:t xml:space="preserve"> de băț.</w:t>
      </w:r>
    </w:p>
    <w:p w14:paraId="2E81B9FD" w14:textId="77777777" w:rsidR="00605D12" w:rsidRDefault="00F32E79" w:rsidP="00605D12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Țăranul duce viața obișnuită a locuitorilor de </w:t>
      </w:r>
      <w:r w:rsidRPr="00F32E79">
        <w:rPr>
          <w:rFonts w:ascii="Times New Roman" w:hAnsi="Times New Roman" w:cs="Times New Roman"/>
          <w:sz w:val="24"/>
          <w:szCs w:val="24"/>
          <w:u w:val="single"/>
        </w:rPr>
        <w:t>sol</w:t>
      </w:r>
      <w:r>
        <w:rPr>
          <w:rFonts w:ascii="Times New Roman" w:hAnsi="Times New Roman" w:cs="Times New Roman"/>
          <w:sz w:val="24"/>
          <w:szCs w:val="24"/>
        </w:rPr>
        <w:t xml:space="preserve"> agricol.</w:t>
      </w:r>
    </w:p>
    <w:p w14:paraId="41C8E15F" w14:textId="77777777" w:rsidR="00F32E79" w:rsidRDefault="00F32E79" w:rsidP="00F32E79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înlocuit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broaștele </w:t>
      </w:r>
      <w:r>
        <w:rPr>
          <w:rFonts w:ascii="Times New Roman" w:hAnsi="Times New Roman" w:cs="Times New Roman"/>
          <w:sz w:val="24"/>
          <w:szCs w:val="24"/>
        </w:rPr>
        <w:t>tuturor ușilor din casă.</w:t>
      </w:r>
    </w:p>
    <w:p w14:paraId="527AD7C5" w14:textId="77777777" w:rsidR="00F32E79" w:rsidRDefault="00F32E79" w:rsidP="00F32E79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malul lacului, au ieșit două </w:t>
      </w:r>
      <w:r>
        <w:rPr>
          <w:rFonts w:ascii="Times New Roman" w:hAnsi="Times New Roman" w:cs="Times New Roman"/>
          <w:sz w:val="24"/>
          <w:szCs w:val="24"/>
          <w:u w:val="single"/>
        </w:rPr>
        <w:t>broaște.</w:t>
      </w:r>
    </w:p>
    <w:p w14:paraId="4DB48DBD" w14:textId="77777777" w:rsidR="00F32E79" w:rsidRDefault="00F32E79" w:rsidP="00F32E79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cumpărat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sare </w:t>
      </w:r>
      <w:r>
        <w:rPr>
          <w:rFonts w:ascii="Times New Roman" w:hAnsi="Times New Roman" w:cs="Times New Roman"/>
          <w:sz w:val="24"/>
          <w:szCs w:val="24"/>
        </w:rPr>
        <w:t>iodată.</w:t>
      </w:r>
    </w:p>
    <w:p w14:paraId="22AE5817" w14:textId="77777777" w:rsidR="00F32E79" w:rsidRDefault="00F32E79" w:rsidP="00F32E79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Mingea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sare </w:t>
      </w:r>
      <w:r>
        <w:rPr>
          <w:rFonts w:ascii="Times New Roman" w:hAnsi="Times New Roman" w:cs="Times New Roman"/>
          <w:sz w:val="24"/>
          <w:szCs w:val="24"/>
        </w:rPr>
        <w:t>foarte bine.</w:t>
      </w:r>
    </w:p>
    <w:p w14:paraId="15762853" w14:textId="77777777" w:rsidR="00F32E79" w:rsidRDefault="00F32E79" w:rsidP="00F32E79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mai, </w:t>
      </w:r>
      <w:r>
        <w:rPr>
          <w:rFonts w:ascii="Times New Roman" w:hAnsi="Times New Roman" w:cs="Times New Roman"/>
          <w:sz w:val="24"/>
          <w:szCs w:val="24"/>
        </w:rPr>
        <w:t>înfloresc trandafirii.</w:t>
      </w:r>
    </w:p>
    <w:p w14:paraId="70F5B3F1" w14:textId="77777777" w:rsidR="00F32E79" w:rsidRDefault="00F32E79" w:rsidP="00F32E79">
      <w:pPr>
        <w:pStyle w:val="Listparagraf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mai </w:t>
      </w:r>
      <w:r>
        <w:rPr>
          <w:rFonts w:ascii="Times New Roman" w:hAnsi="Times New Roman" w:cs="Times New Roman"/>
          <w:sz w:val="24"/>
          <w:szCs w:val="24"/>
        </w:rPr>
        <w:t>am nimic de făcut.</w:t>
      </w:r>
    </w:p>
    <w:p w14:paraId="1D0522CF" w14:textId="77777777" w:rsidR="00F32E79" w:rsidRDefault="00F32E79" w:rsidP="00F32E79">
      <w:pPr>
        <w:shd w:val="clear" w:color="auto" w:fill="FFFFFF" w:themeFill="background1"/>
        <w:spacing w:after="0"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F32E79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Alcătuiește enunțuri din care să rezulte sensurile următoarelor omonime:</w:t>
      </w:r>
    </w:p>
    <w:p w14:paraId="69151538" w14:textId="77777777" w:rsidR="00F32E79" w:rsidRDefault="00F32E79" w:rsidP="00F32E79">
      <w:pPr>
        <w:pStyle w:val="Listparagraf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Baie: scăldat; mină;</w:t>
      </w:r>
    </w:p>
    <w:p w14:paraId="68DC041F" w14:textId="77777777" w:rsidR="00F32E79" w:rsidRDefault="00F32E79" w:rsidP="00F32E79">
      <w:pPr>
        <w:pStyle w:val="Listparagraf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Bancă: instituție; scaun lung;</w:t>
      </w:r>
    </w:p>
    <w:p w14:paraId="5B96FFFD" w14:textId="77777777" w:rsidR="00F32E79" w:rsidRDefault="00F32E79" w:rsidP="00F32E79">
      <w:pPr>
        <w:pStyle w:val="Listparagraf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Leu: mamifer; monedă;</w:t>
      </w:r>
    </w:p>
    <w:p w14:paraId="4AE767DF" w14:textId="77777777" w:rsidR="00F32E79" w:rsidRDefault="00F32E79" w:rsidP="00F32E79">
      <w:pPr>
        <w:shd w:val="clear" w:color="auto" w:fill="FFFFFF" w:themeFill="background1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2E79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Formulează enunțuri în care să integrezi următoarele omonime morfologice:</w:t>
      </w:r>
    </w:p>
    <w:p w14:paraId="2A88C37C" w14:textId="77777777" w:rsidR="00F32E79" w:rsidRDefault="00F32E79" w:rsidP="00F32E79">
      <w:pPr>
        <w:pStyle w:val="List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Cer: substantiv/verb</w:t>
      </w:r>
    </w:p>
    <w:p w14:paraId="5BC02DFB" w14:textId="77777777" w:rsidR="00F32E79" w:rsidRDefault="00F32E79" w:rsidP="00F32E79">
      <w:pPr>
        <w:pStyle w:val="List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Fluier: substantiv/verb</w:t>
      </w:r>
    </w:p>
    <w:p w14:paraId="76B0F063" w14:textId="77777777" w:rsidR="00F32E79" w:rsidRDefault="00F32E79" w:rsidP="00F32E79">
      <w:pPr>
        <w:pStyle w:val="List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Tremur: substantiv/verb</w:t>
      </w:r>
    </w:p>
    <w:p w14:paraId="7D030FFB" w14:textId="77777777" w:rsidR="00F32E79" w:rsidRDefault="00F32E79" w:rsidP="00F32E79">
      <w:pPr>
        <w:pStyle w:val="List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Duce: substantiv/verb</w:t>
      </w:r>
    </w:p>
    <w:p w14:paraId="7989007F" w14:textId="77777777" w:rsidR="00F32E79" w:rsidRDefault="00F32E79" w:rsidP="00F32E79">
      <w:pPr>
        <w:pStyle w:val="List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Noi: adjectiv/verb</w:t>
      </w:r>
    </w:p>
    <w:p w14:paraId="17E51322" w14:textId="77777777" w:rsidR="00F32E79" w:rsidRDefault="00F32E79" w:rsidP="00F32E79">
      <w:pPr>
        <w:shd w:val="clear" w:color="auto" w:fill="FFFFFF" w:themeFill="background1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>
        <w:rPr>
          <w:rFonts w:ascii="Times New Roman" w:hAnsi="Times New Roman" w:cs="Times New Roman"/>
          <w:sz w:val="24"/>
          <w:szCs w:val="24"/>
        </w:rPr>
        <w:t>Construiește enunțuri din care să rezulte sensurile diferite, în funcție de accent, ale următoarelor cuvinte: război, acele, vesela, zări, afin, august, barem, dura.</w:t>
      </w:r>
    </w:p>
    <w:p w14:paraId="4A1BB0BB" w14:textId="77777777" w:rsidR="00D82916" w:rsidRDefault="00D82916" w:rsidP="00F32E79">
      <w:pPr>
        <w:shd w:val="clear" w:color="auto" w:fill="FFFFFF" w:themeFill="background1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357C450" w14:textId="77777777" w:rsidR="00F32E79" w:rsidRDefault="00D82916" w:rsidP="00F32E79">
      <w:pPr>
        <w:shd w:val="clear" w:color="auto" w:fill="FFFFFF" w:themeFill="background1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D: 10. </w:t>
      </w:r>
      <w:r>
        <w:rPr>
          <w:rFonts w:ascii="Times New Roman" w:hAnsi="Times New Roman" w:cs="Times New Roman"/>
          <w:sz w:val="24"/>
          <w:szCs w:val="24"/>
        </w:rPr>
        <w:t>Construiește contexte adecvate pentru a evidenția polisemia cuvântului masă:</w:t>
      </w:r>
    </w:p>
    <w:p w14:paraId="7912E463" w14:textId="77777777" w:rsidR="00D82916" w:rsidRDefault="00D82916" w:rsidP="00D82916">
      <w:pPr>
        <w:pStyle w:val="Listparagraf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 de mobilier;</w:t>
      </w:r>
    </w:p>
    <w:p w14:paraId="64D09410" w14:textId="77777777" w:rsidR="00D82916" w:rsidRDefault="00D82916" w:rsidP="00D82916">
      <w:pPr>
        <w:pStyle w:val="Listparagraf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 care mănâncă la aceeași masă, meseni;</w:t>
      </w:r>
    </w:p>
    <w:p w14:paraId="30CD0B72" w14:textId="77777777" w:rsidR="00D82916" w:rsidRDefault="00D82916" w:rsidP="00D82916">
      <w:pPr>
        <w:pStyle w:val="Listparagraf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Ceea ce se mănâncă, mâncare, băutură;</w:t>
      </w:r>
    </w:p>
    <w:p w14:paraId="453CE1E4" w14:textId="77777777" w:rsidR="00D82916" w:rsidRDefault="00D82916" w:rsidP="00D82916">
      <w:pPr>
        <w:pStyle w:val="Listparagraf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Prânz, cină, micul dejun;</w:t>
      </w:r>
    </w:p>
    <w:p w14:paraId="4BB2BAA0" w14:textId="77777777" w:rsidR="00D82916" w:rsidRDefault="00D82916" w:rsidP="00D82916">
      <w:pPr>
        <w:pStyle w:val="Listparagraf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Ospăț, petrecere;</w:t>
      </w:r>
    </w:p>
    <w:p w14:paraId="22AE5AF4" w14:textId="77777777" w:rsidR="00D82916" w:rsidRPr="00D82916" w:rsidRDefault="00D82916" w:rsidP="00D82916">
      <w:pPr>
        <w:pStyle w:val="Listparagraf"/>
        <w:shd w:val="clear" w:color="auto" w:fill="FFFFFF" w:themeFill="background1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Construiește enunțuri în care să dovedești polisemia cuvintelor: rece, gol, a lăsa, a bate.</w:t>
      </w:r>
    </w:p>
    <w:sectPr w:rsidR="00D82916" w:rsidRPr="00D82916" w:rsidSect="001D157C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B6E2"/>
      </v:shape>
    </w:pict>
  </w:numPicBullet>
  <w:abstractNum w:abstractNumId="0" w15:restartNumberingAfterBreak="0">
    <w:nsid w:val="2FD003E6"/>
    <w:multiLevelType w:val="hybridMultilevel"/>
    <w:tmpl w:val="D60E88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51A0D"/>
    <w:multiLevelType w:val="hybridMultilevel"/>
    <w:tmpl w:val="76F61850"/>
    <w:lvl w:ilvl="0" w:tplc="DE52A7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E3710"/>
    <w:multiLevelType w:val="hybridMultilevel"/>
    <w:tmpl w:val="3510253E"/>
    <w:lvl w:ilvl="0" w:tplc="BBFAE8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134B76"/>
    <w:multiLevelType w:val="hybridMultilevel"/>
    <w:tmpl w:val="8B0CCCF0"/>
    <w:lvl w:ilvl="0" w:tplc="04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682DE1"/>
    <w:multiLevelType w:val="hybridMultilevel"/>
    <w:tmpl w:val="A69E87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933BB7"/>
    <w:multiLevelType w:val="hybridMultilevel"/>
    <w:tmpl w:val="12500F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63836">
    <w:abstractNumId w:val="1"/>
  </w:num>
  <w:num w:numId="2" w16cid:durableId="1734888279">
    <w:abstractNumId w:val="0"/>
  </w:num>
  <w:num w:numId="3" w16cid:durableId="680666630">
    <w:abstractNumId w:val="5"/>
  </w:num>
  <w:num w:numId="4" w16cid:durableId="1449734453">
    <w:abstractNumId w:val="4"/>
  </w:num>
  <w:num w:numId="5" w16cid:durableId="2069496792">
    <w:abstractNumId w:val="3"/>
  </w:num>
  <w:num w:numId="6" w16cid:durableId="108792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57C"/>
    <w:rsid w:val="0010726C"/>
    <w:rsid w:val="001D157C"/>
    <w:rsid w:val="00605D12"/>
    <w:rsid w:val="00933438"/>
    <w:rsid w:val="00BC58E8"/>
    <w:rsid w:val="00D82916"/>
    <w:rsid w:val="00F3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239D"/>
  <w15:docId w15:val="{8B1DAA69-1297-49CA-8984-5E3EBD7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2021-01-24T18:43:00Z</dcterms:created>
  <dcterms:modified xsi:type="dcterms:W3CDTF">2024-05-14T10:41:00Z</dcterms:modified>
</cp:coreProperties>
</file>