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23A455"/>
          <w:sz w:val="27"/>
          <w:szCs w:val="27"/>
          <w:highlight w:val="white"/>
        </w:rPr>
      </w:pPr>
      <w:r>
        <w:rPr>
          <w:b/>
          <w:color w:val="23A455"/>
          <w:sz w:val="27"/>
          <w:szCs w:val="27"/>
          <w:highlight w:val="white"/>
          <w:rtl w:val="0"/>
        </w:rPr>
        <w:t>Bordeanu Andreea Alina</w:t>
      </w:r>
    </w:p>
    <w:p>
      <w:pPr>
        <w:jc w:val="center"/>
        <w:rPr>
          <w:b/>
          <w:color w:val="23A455"/>
          <w:sz w:val="27"/>
          <w:szCs w:val="27"/>
          <w:highlight w:val="white"/>
        </w:rPr>
      </w:pPr>
      <w:r>
        <w:rPr>
          <w:b/>
          <w:color w:val="23A455"/>
          <w:sz w:val="27"/>
          <w:szCs w:val="27"/>
          <w:highlight w:val="white"/>
          <w:rtl w:val="0"/>
        </w:rPr>
        <w:t>Numerele naturale de la 0 la 100</w:t>
      </w:r>
    </w:p>
    <w:p>
      <w:pPr>
        <w:jc w:val="center"/>
        <w:rPr>
          <w:rFonts w:hint="default"/>
          <w:b/>
          <w:color w:val="23A455"/>
          <w:sz w:val="27"/>
          <w:szCs w:val="27"/>
          <w:highlight w:val="white"/>
          <w:lang w:val="ro-RO"/>
        </w:rPr>
      </w:pPr>
      <w:r>
        <w:rPr>
          <w:b/>
          <w:color w:val="23A455"/>
          <w:sz w:val="27"/>
          <w:szCs w:val="27"/>
          <w:highlight w:val="white"/>
          <w:rtl w:val="0"/>
        </w:rPr>
        <w:t>Disciplina: Matematică și explorarea mediului</w:t>
      </w:r>
      <w:r>
        <w:rPr>
          <w:rFonts w:hint="default"/>
          <w:b/>
          <w:color w:val="23A455"/>
          <w:sz w:val="27"/>
          <w:szCs w:val="27"/>
          <w:highlight w:val="white"/>
          <w:rtl w:val="0"/>
          <w:lang w:val="ro-RO"/>
        </w:rPr>
        <w:t>(Dezvoltare</w:t>
      </w:r>
      <w:bookmarkStart w:id="0" w:name="_GoBack"/>
      <w:bookmarkEnd w:id="0"/>
      <w:r>
        <w:rPr>
          <w:rFonts w:hint="default"/>
          <w:b/>
          <w:color w:val="23A455"/>
          <w:sz w:val="27"/>
          <w:szCs w:val="27"/>
          <w:highlight w:val="white"/>
          <w:rtl w:val="0"/>
          <w:lang w:val="ro-RO"/>
        </w:rPr>
        <w:t>)</w:t>
      </w:r>
    </w:p>
    <w:p>
      <w:pPr>
        <w:jc w:val="center"/>
        <w:rPr>
          <w:b/>
          <w:color w:val="23A455"/>
          <w:sz w:val="27"/>
          <w:szCs w:val="27"/>
          <w:highlight w:val="white"/>
        </w:rPr>
      </w:pPr>
      <w:r>
        <w:rPr>
          <w:b/>
          <w:color w:val="23A455"/>
          <w:sz w:val="27"/>
          <w:szCs w:val="27"/>
          <w:highlight w:val="white"/>
          <w:rtl w:val="0"/>
        </w:rPr>
        <w:t>Clasa: I</w:t>
      </w:r>
    </w:p>
    <w:p>
      <w:pPr>
        <w:rPr>
          <w:b/>
          <w:color w:val="23A455"/>
          <w:sz w:val="27"/>
          <w:szCs w:val="27"/>
          <w:highlight w:val="white"/>
        </w:rPr>
      </w:pPr>
    </w:p>
    <w:p>
      <w:pPr>
        <w:rPr>
          <w:b/>
          <w:color w:val="23A455"/>
          <w:sz w:val="27"/>
          <w:szCs w:val="27"/>
          <w:highlight w:val="white"/>
        </w:rPr>
      </w:pP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Numărul format numai din zeci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55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30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92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Șirul care conține doar numere pare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12, 42, 61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47, 22, 88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54, 62, 80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Succesorul  numărului 43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34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44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42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 xml:space="preserve"> Predecesorul  numărului 79 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78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70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80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Cel mai mare număr impar de două cifre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99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98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100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 xml:space="preserve"> Suma numerelor 30 și 70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90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100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10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Cel mai mic număr par scris cu cifre diferite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10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11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12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Diferența dintre cel mai mare număr impar de o cifră și 5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9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4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2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Răsturnatul celui mai mare număr impar de două cifre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99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98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89</w:t>
      </w:r>
    </w:p>
    <w:p>
      <w:pPr>
        <w:rPr>
          <w:b/>
          <w:color w:val="3A3A3A"/>
          <w:sz w:val="24"/>
          <w:szCs w:val="24"/>
          <w:highlight w:val="white"/>
        </w:rPr>
      </w:pPr>
      <w:r>
        <w:rPr>
          <w:b/>
          <w:color w:val="3A3A3A"/>
          <w:sz w:val="24"/>
          <w:szCs w:val="24"/>
          <w:highlight w:val="white"/>
          <w:rtl w:val="0"/>
        </w:rPr>
        <w:t>Numărul cu 25 mai mare decât 30 este: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45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65</w:t>
      </w:r>
    </w:p>
    <w:p>
      <w:pPr>
        <w:spacing w:before="80" w:after="80"/>
        <w:rPr>
          <w:color w:val="3A3A3A"/>
          <w:sz w:val="21"/>
          <w:szCs w:val="21"/>
          <w:highlight w:val="white"/>
        </w:rPr>
      </w:pPr>
      <w:r>
        <w:rPr>
          <w:color w:val="3A3A3A"/>
          <w:sz w:val="24"/>
          <w:szCs w:val="24"/>
          <w:highlight w:val="white"/>
          <w:rtl w:val="0"/>
        </w:rPr>
        <w:t xml:space="preserve"> </w:t>
      </w:r>
      <w:r>
        <w:rPr>
          <w:color w:val="3A3A3A"/>
          <w:sz w:val="21"/>
          <w:szCs w:val="21"/>
          <w:highlight w:val="white"/>
          <w:rtl w:val="0"/>
        </w:rPr>
        <w:t>55</w:t>
      </w:r>
    </w:p>
    <w:p>
      <w:pPr>
        <w:rPr>
          <w:b/>
          <w:color w:val="23A455"/>
          <w:sz w:val="27"/>
          <w:szCs w:val="27"/>
          <w:highlight w:val="white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4D720D"/>
    <w:rsid w:val="17510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o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2024-06-05T05:55:43Z</dcterms:created>
  <dc:creator>HP</dc:creator>
  <cp:lastModifiedBy>Elena Secuiu</cp:lastModifiedBy>
  <dcterms:modified xsi:type="dcterms:W3CDTF">2024-06-05T05:59:19Z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FD5C12EE9386489EB9A86B7EFD3E820C_12</vt:lpwstr>
  </property>
</Properties>
</file>