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F2E2D">
      <w:pPr>
        <w:pStyle w:val="4"/>
        <w:ind w:left="0"/>
        <w:jc w:val="right"/>
        <w:rPr>
          <w:rFonts w:ascii="Times New Roman" w:hAnsi="Times New Roman" w:cs="Times New Roman"/>
          <w:sz w:val="24"/>
        </w:rPr>
      </w:pPr>
      <w:r>
        <w:rPr>
          <w:rFonts w:ascii="Times New Roman" w:hAnsi="Times New Roman" w:cs="Times New Roman"/>
          <w:sz w:val="24"/>
        </w:rPr>
        <w:t>Prof. Ile George-Adelin</w:t>
      </w:r>
    </w:p>
    <w:p w14:paraId="55225554">
      <w:pPr>
        <w:pStyle w:val="4"/>
        <w:ind w:left="0"/>
        <w:jc w:val="center"/>
        <w:rPr>
          <w:rFonts w:ascii="Times New Roman" w:hAnsi="Times New Roman" w:cs="Times New Roman"/>
          <w:b/>
          <w:bCs/>
          <w:sz w:val="28"/>
        </w:rPr>
      </w:pPr>
      <w:bookmarkStart w:id="0" w:name="_GoBack"/>
      <w:r>
        <w:rPr>
          <w:rFonts w:ascii="Times New Roman" w:hAnsi="Times New Roman" w:cs="Times New Roman"/>
          <w:b/>
          <w:bCs/>
          <w:sz w:val="28"/>
        </w:rPr>
        <w:t>Fișă de recapitulare – Sistemul Circulator</w:t>
      </w:r>
    </w:p>
    <w:bookmarkEnd w:id="0"/>
    <w:p w14:paraId="3D9B7E1F">
      <w:pPr>
        <w:pStyle w:val="4"/>
        <w:ind w:left="0"/>
        <w:jc w:val="both"/>
        <w:rPr>
          <w:rFonts w:ascii="Times New Roman" w:hAnsi="Times New Roman" w:cs="Times New Roman"/>
          <w:sz w:val="24"/>
        </w:rPr>
      </w:pPr>
    </w:p>
    <w:p w14:paraId="4D62AD0E">
      <w:pPr>
        <w:pStyle w:val="4"/>
        <w:ind w:left="0"/>
        <w:jc w:val="both"/>
        <w:rPr>
          <w:rFonts w:ascii="Times New Roman" w:hAnsi="Times New Roman" w:cs="Times New Roman"/>
          <w:sz w:val="24"/>
        </w:rPr>
      </w:pPr>
      <w:r>
        <w:rPr>
          <w:rFonts w:ascii="Times New Roman" w:hAnsi="Times New Roman" w:cs="Times New Roman"/>
          <w:sz w:val="24"/>
        </w:rPr>
        <w:t>1) Citiți, cu atenție, afirmații următoare. Dacă apreciați că afirmația este adevărată, scrieți, pe foaia de examen, în dreptul cifrei corespunzătoare afirmației, litera A. Dacă apreciați că afirmația este falsă, scrieți, pe foaia de examen, în dreptul cifrei corespunzătoare afirmației, litera F și modificați parțial afirmația pentru ca aceasta să devină adevărată. Folosiți, în acest scop, informația științifică adecvată. Nu se acceptă folosirea negației.</w:t>
      </w:r>
    </w:p>
    <w:p w14:paraId="45F07DD4">
      <w:pPr>
        <w:pStyle w:val="4"/>
        <w:numPr>
          <w:ilvl w:val="0"/>
          <w:numId w:val="1"/>
        </w:numPr>
        <w:spacing w:after="0"/>
        <w:jc w:val="both"/>
        <w:rPr>
          <w:rFonts w:ascii="Times New Roman" w:hAnsi="Times New Roman" w:cs="Times New Roman"/>
          <w:sz w:val="24"/>
        </w:rPr>
      </w:pPr>
      <w:r>
        <w:rPr>
          <w:rFonts w:ascii="Times New Roman" w:hAnsi="Times New Roman" w:cs="Times New Roman"/>
          <w:sz w:val="24"/>
        </w:rPr>
        <w:t>Atriul stâng conține sânge cu CO2.</w:t>
      </w:r>
    </w:p>
    <w:p w14:paraId="4A46FC5E">
      <w:pPr>
        <w:pStyle w:val="4"/>
        <w:numPr>
          <w:ilvl w:val="0"/>
          <w:numId w:val="1"/>
        </w:numPr>
        <w:spacing w:after="0"/>
        <w:jc w:val="both"/>
        <w:rPr>
          <w:rFonts w:ascii="Times New Roman" w:hAnsi="Times New Roman" w:cs="Times New Roman"/>
          <w:sz w:val="24"/>
        </w:rPr>
      </w:pPr>
      <w:r>
        <w:rPr>
          <w:rFonts w:ascii="Times New Roman" w:hAnsi="Times New Roman" w:cs="Times New Roman"/>
          <w:sz w:val="24"/>
        </w:rPr>
        <w:t>Miocardul drept este mai dezvoltat decât miocardul stâng.</w:t>
      </w:r>
    </w:p>
    <w:p w14:paraId="631E504F">
      <w:pPr>
        <w:pStyle w:val="4"/>
        <w:numPr>
          <w:ilvl w:val="0"/>
          <w:numId w:val="1"/>
        </w:numPr>
        <w:spacing w:after="0"/>
        <w:jc w:val="both"/>
        <w:rPr>
          <w:rFonts w:ascii="Times New Roman" w:hAnsi="Times New Roman" w:cs="Times New Roman"/>
          <w:sz w:val="24"/>
        </w:rPr>
      </w:pPr>
      <w:r>
        <w:rPr>
          <w:rFonts w:ascii="Times New Roman" w:hAnsi="Times New Roman" w:cs="Times New Roman"/>
          <w:sz w:val="24"/>
        </w:rPr>
        <w:t>Venele asigură transportul sângelui de la inimă la organele corpului.</w:t>
      </w:r>
    </w:p>
    <w:p w14:paraId="4454600E">
      <w:pPr>
        <w:pStyle w:val="4"/>
        <w:numPr>
          <w:ilvl w:val="0"/>
          <w:numId w:val="1"/>
        </w:numPr>
        <w:spacing w:after="0"/>
        <w:jc w:val="both"/>
        <w:rPr>
          <w:rFonts w:ascii="Times New Roman" w:hAnsi="Times New Roman" w:cs="Times New Roman"/>
          <w:sz w:val="24"/>
        </w:rPr>
      </w:pPr>
      <w:r>
        <w:rPr>
          <w:rFonts w:ascii="Times New Roman" w:hAnsi="Times New Roman" w:cs="Times New Roman"/>
          <w:sz w:val="24"/>
        </w:rPr>
        <w:t>Limfocitele au rol în imunitate prin producerea de anticorpi.</w:t>
      </w:r>
    </w:p>
    <w:p w14:paraId="7D5ABF61">
      <w:pPr>
        <w:pStyle w:val="4"/>
        <w:numPr>
          <w:ilvl w:val="0"/>
          <w:numId w:val="1"/>
        </w:numPr>
        <w:spacing w:after="0"/>
        <w:jc w:val="both"/>
        <w:rPr>
          <w:rFonts w:ascii="Times New Roman" w:hAnsi="Times New Roman" w:cs="Times New Roman"/>
          <w:sz w:val="24"/>
        </w:rPr>
      </w:pPr>
      <w:r>
        <w:rPr>
          <w:rFonts w:ascii="Times New Roman" w:hAnsi="Times New Roman" w:cs="Times New Roman"/>
          <w:sz w:val="24"/>
        </w:rPr>
        <w:t>Valvulele semilunare împiedică refluxul sângelui din ventricule în atrii.</w:t>
      </w:r>
    </w:p>
    <w:p w14:paraId="0805A016">
      <w:pPr>
        <w:pStyle w:val="4"/>
        <w:numPr>
          <w:ilvl w:val="0"/>
          <w:numId w:val="1"/>
        </w:numPr>
        <w:spacing w:after="0"/>
        <w:jc w:val="both"/>
        <w:rPr>
          <w:rFonts w:ascii="Times New Roman" w:hAnsi="Times New Roman" w:cs="Times New Roman"/>
          <w:sz w:val="24"/>
        </w:rPr>
      </w:pPr>
      <w:r>
        <w:rPr>
          <w:rFonts w:ascii="Times New Roman" w:hAnsi="Times New Roman" w:cs="Times New Roman"/>
          <w:sz w:val="24"/>
        </w:rPr>
        <w:t>Artera pulmonară asigură întoarcerea sângelui oxigenat de la plămâni în atriul stâng.</w:t>
      </w:r>
    </w:p>
    <w:p w14:paraId="35CD451D">
      <w:pPr>
        <w:spacing w:after="0"/>
        <w:jc w:val="both"/>
        <w:rPr>
          <w:rFonts w:ascii="Times New Roman" w:hAnsi="Times New Roman" w:cs="Times New Roman"/>
          <w:sz w:val="24"/>
        </w:rPr>
      </w:pPr>
    </w:p>
    <w:p w14:paraId="2C933C6D">
      <w:pPr>
        <w:jc w:val="both"/>
        <w:rPr>
          <w:rFonts w:ascii="Times New Roman" w:hAnsi="Times New Roman" w:cs="Times New Roman"/>
          <w:sz w:val="24"/>
        </w:rPr>
      </w:pPr>
      <w:r>
        <w:rPr>
          <w:rFonts w:ascii="Times New Roman" w:hAnsi="Times New Roman" w:cs="Times New Roman"/>
          <w:sz w:val="24"/>
        </w:rPr>
        <w:t>2) Construiți 2 enunțuri afirmative utilizând informații referitoare la următoarele conținuturi:</w:t>
      </w:r>
    </w:p>
    <w:p w14:paraId="03174707">
      <w:pPr>
        <w:pStyle w:val="4"/>
        <w:numPr>
          <w:ilvl w:val="0"/>
          <w:numId w:val="2"/>
        </w:numPr>
        <w:spacing w:after="0"/>
        <w:jc w:val="both"/>
        <w:rPr>
          <w:rFonts w:ascii="Times New Roman" w:hAnsi="Times New Roman" w:cs="Times New Roman"/>
          <w:sz w:val="24"/>
        </w:rPr>
      </w:pPr>
      <w:r>
        <w:rPr>
          <w:rFonts w:ascii="Times New Roman" w:hAnsi="Times New Roman" w:cs="Times New Roman"/>
          <w:sz w:val="24"/>
        </w:rPr>
        <w:t>Valvule atrio-ventriculare</w:t>
      </w:r>
    </w:p>
    <w:p w14:paraId="46F15A1F">
      <w:pPr>
        <w:pStyle w:val="4"/>
        <w:numPr>
          <w:ilvl w:val="0"/>
          <w:numId w:val="2"/>
        </w:numPr>
        <w:spacing w:after="0"/>
        <w:jc w:val="both"/>
        <w:rPr>
          <w:rFonts w:ascii="Times New Roman" w:hAnsi="Times New Roman" w:cs="Times New Roman"/>
          <w:sz w:val="24"/>
        </w:rPr>
      </w:pPr>
      <w:r>
        <w:rPr>
          <w:rFonts w:ascii="Times New Roman" w:hAnsi="Times New Roman" w:cs="Times New Roman"/>
          <w:sz w:val="24"/>
        </w:rPr>
        <w:t xml:space="preserve">Trombocite </w:t>
      </w:r>
    </w:p>
    <w:p w14:paraId="4A6B0720">
      <w:pPr>
        <w:pStyle w:val="4"/>
        <w:numPr>
          <w:ilvl w:val="0"/>
          <w:numId w:val="2"/>
        </w:numPr>
        <w:spacing w:after="0"/>
        <w:jc w:val="both"/>
        <w:rPr>
          <w:rFonts w:ascii="Times New Roman" w:hAnsi="Times New Roman" w:cs="Times New Roman"/>
          <w:sz w:val="24"/>
        </w:rPr>
      </w:pPr>
      <w:r>
        <w:rPr>
          <w:rFonts w:ascii="Times New Roman" w:hAnsi="Times New Roman" w:cs="Times New Roman"/>
          <w:sz w:val="24"/>
        </w:rPr>
        <w:t xml:space="preserve">Ateroscleroză </w:t>
      </w:r>
    </w:p>
    <w:p w14:paraId="3C3709A2">
      <w:pPr>
        <w:pStyle w:val="4"/>
        <w:numPr>
          <w:ilvl w:val="0"/>
          <w:numId w:val="2"/>
        </w:numPr>
        <w:spacing w:after="0"/>
        <w:jc w:val="both"/>
        <w:rPr>
          <w:rFonts w:ascii="Times New Roman" w:hAnsi="Times New Roman" w:cs="Times New Roman"/>
          <w:sz w:val="24"/>
        </w:rPr>
      </w:pPr>
      <w:r>
        <w:rPr>
          <w:rFonts w:ascii="Times New Roman" w:hAnsi="Times New Roman" w:cs="Times New Roman"/>
          <w:sz w:val="24"/>
        </w:rPr>
        <w:t xml:space="preserve">Plasmă </w:t>
      </w:r>
    </w:p>
    <w:p w14:paraId="2F581458">
      <w:pPr>
        <w:pStyle w:val="4"/>
        <w:numPr>
          <w:ilvl w:val="0"/>
          <w:numId w:val="2"/>
        </w:numPr>
        <w:spacing w:after="0"/>
        <w:jc w:val="both"/>
        <w:rPr>
          <w:rFonts w:ascii="Times New Roman" w:hAnsi="Times New Roman" w:cs="Times New Roman"/>
          <w:sz w:val="24"/>
        </w:rPr>
      </w:pPr>
      <w:r>
        <w:rPr>
          <w:rFonts w:ascii="Times New Roman" w:hAnsi="Times New Roman" w:cs="Times New Roman"/>
          <w:sz w:val="24"/>
        </w:rPr>
        <w:t xml:space="preserve">Hemoglobină </w:t>
      </w:r>
    </w:p>
    <w:p w14:paraId="357C6D01">
      <w:pPr>
        <w:pStyle w:val="4"/>
        <w:numPr>
          <w:ilvl w:val="0"/>
          <w:numId w:val="2"/>
        </w:numPr>
        <w:spacing w:after="0"/>
        <w:jc w:val="both"/>
        <w:rPr>
          <w:rFonts w:ascii="Times New Roman" w:hAnsi="Times New Roman" w:cs="Times New Roman"/>
          <w:sz w:val="24"/>
        </w:rPr>
      </w:pPr>
      <w:r>
        <w:rPr>
          <w:rFonts w:ascii="Times New Roman" w:hAnsi="Times New Roman" w:cs="Times New Roman"/>
          <w:sz w:val="24"/>
        </w:rPr>
        <w:t xml:space="preserve">Capilare </w:t>
      </w:r>
    </w:p>
    <w:p w14:paraId="7C9ED9BB">
      <w:pPr>
        <w:spacing w:after="0"/>
        <w:jc w:val="both"/>
        <w:rPr>
          <w:rFonts w:ascii="Times New Roman" w:hAnsi="Times New Roman" w:cs="Times New Roman"/>
          <w:sz w:val="24"/>
        </w:rPr>
      </w:pPr>
    </w:p>
    <w:p w14:paraId="163F212D">
      <w:pPr>
        <w:jc w:val="both"/>
        <w:rPr>
          <w:rFonts w:ascii="Times New Roman" w:hAnsi="Times New Roman" w:cs="Times New Roman"/>
          <w:sz w:val="24"/>
        </w:rPr>
      </w:pPr>
      <w:r>
        <w:rPr>
          <w:rFonts w:ascii="Times New Roman" w:hAnsi="Times New Roman" w:cs="Times New Roman"/>
          <w:sz w:val="24"/>
        </w:rPr>
        <w:t>3) Rezolvați următoarele cerințe:</w:t>
      </w:r>
    </w:p>
    <w:p w14:paraId="23FC132A">
      <w:pPr>
        <w:pStyle w:val="4"/>
        <w:numPr>
          <w:ilvl w:val="0"/>
          <w:numId w:val="3"/>
        </w:numPr>
        <w:jc w:val="both"/>
        <w:rPr>
          <w:rFonts w:ascii="Times New Roman" w:hAnsi="Times New Roman" w:cs="Times New Roman"/>
          <w:sz w:val="24"/>
        </w:rPr>
      </w:pPr>
      <w:r>
        <w:rPr>
          <w:rFonts w:ascii="Times New Roman" w:hAnsi="Times New Roman" w:cs="Times New Roman"/>
          <w:sz w:val="24"/>
        </w:rPr>
        <w:t>Precizați o desebire structurală și una funcțională între leucocite și eritrocite.</w:t>
      </w:r>
    </w:p>
    <w:p w14:paraId="0D7B3C81">
      <w:pPr>
        <w:pStyle w:val="4"/>
        <w:numPr>
          <w:ilvl w:val="0"/>
          <w:numId w:val="3"/>
        </w:numPr>
        <w:jc w:val="both"/>
        <w:rPr>
          <w:rFonts w:ascii="Times New Roman" w:hAnsi="Times New Roman" w:cs="Times New Roman"/>
          <w:sz w:val="24"/>
        </w:rPr>
      </w:pPr>
      <w:r>
        <w:rPr>
          <w:rFonts w:ascii="Times New Roman" w:hAnsi="Times New Roman" w:cs="Times New Roman"/>
          <w:sz w:val="24"/>
        </w:rPr>
        <w:t>Explicați rolul sângelui în transportul gazelor respiratorii.</w:t>
      </w:r>
    </w:p>
    <w:p w14:paraId="7B129248">
      <w:pPr>
        <w:pStyle w:val="4"/>
        <w:numPr>
          <w:ilvl w:val="0"/>
          <w:numId w:val="3"/>
        </w:numPr>
        <w:jc w:val="both"/>
        <w:rPr>
          <w:rFonts w:ascii="Times New Roman" w:hAnsi="Times New Roman" w:cs="Times New Roman"/>
          <w:sz w:val="24"/>
        </w:rPr>
      </w:pPr>
      <w:r>
        <w:rPr>
          <w:rFonts w:ascii="Times New Roman" w:hAnsi="Times New Roman" w:cs="Times New Roman"/>
          <w:sz w:val="24"/>
        </w:rPr>
        <w:t>Precizați două măsuri de prevenire ale bolilor sistemului circulator.</w:t>
      </w:r>
    </w:p>
    <w:p w14:paraId="55A0C92D">
      <w:pPr>
        <w:pStyle w:val="4"/>
        <w:numPr>
          <w:ilvl w:val="0"/>
          <w:numId w:val="3"/>
        </w:numPr>
        <w:jc w:val="both"/>
        <w:rPr>
          <w:rFonts w:ascii="Times New Roman" w:hAnsi="Times New Roman" w:cs="Times New Roman"/>
          <w:sz w:val="24"/>
        </w:rPr>
      </w:pPr>
      <w:r>
        <w:rPr>
          <w:rFonts w:ascii="Times New Roman" w:hAnsi="Times New Roman" w:cs="Times New Roman"/>
          <w:sz w:val="24"/>
        </w:rPr>
        <w:t>Comparați artera aortă cu vena cavă superioară, precizând două deosebiri dintre aceste vase de sânge.</w:t>
      </w:r>
    </w:p>
    <w:p w14:paraId="743BB3B2">
      <w:pPr>
        <w:pStyle w:val="4"/>
        <w:numPr>
          <w:ilvl w:val="0"/>
          <w:numId w:val="3"/>
        </w:numPr>
        <w:jc w:val="both"/>
        <w:rPr>
          <w:rFonts w:ascii="Times New Roman" w:hAnsi="Times New Roman" w:cs="Times New Roman"/>
          <w:sz w:val="24"/>
        </w:rPr>
      </w:pPr>
      <w:r>
        <w:rPr>
          <w:rFonts w:ascii="Times New Roman" w:hAnsi="Times New Roman" w:cs="Times New Roman"/>
          <w:sz w:val="24"/>
        </w:rPr>
        <w:t>Numiți două vase mari de sânge prin care circulă sânge oxigenat, precizând pentru fiecare dintre cele două vase de sânge: sensul circulației sângelui prin aceste vase, compartimentele inimii cu care comunică aceste vase de sânge.</w:t>
      </w:r>
    </w:p>
    <w:p w14:paraId="269675B0">
      <w:pPr>
        <w:pStyle w:val="4"/>
        <w:numPr>
          <w:ilvl w:val="0"/>
          <w:numId w:val="3"/>
        </w:numPr>
        <w:jc w:val="both"/>
        <w:rPr>
          <w:rFonts w:ascii="Times New Roman" w:hAnsi="Times New Roman" w:cs="Times New Roman"/>
          <w:sz w:val="24"/>
        </w:rPr>
      </w:pPr>
      <w:r>
        <w:rPr>
          <w:rFonts w:ascii="Times New Roman" w:hAnsi="Times New Roman" w:cs="Times New Roman"/>
          <w:sz w:val="24"/>
        </w:rPr>
        <w:t>Explicați modul în care limfocitele participă la asigurarea imunității organismului.</w:t>
      </w:r>
    </w:p>
    <w:p w14:paraId="11713403">
      <w:pPr>
        <w:pStyle w:val="4"/>
        <w:numPr>
          <w:ilvl w:val="0"/>
          <w:numId w:val="3"/>
        </w:numPr>
        <w:jc w:val="both"/>
        <w:rPr>
          <w:rFonts w:ascii="Times New Roman" w:hAnsi="Times New Roman" w:cs="Times New Roman"/>
          <w:sz w:val="24"/>
        </w:rPr>
      </w:pPr>
      <w:r>
        <w:rPr>
          <w:rFonts w:ascii="Times New Roman" w:hAnsi="Times New Roman" w:cs="Times New Roman"/>
          <w:sz w:val="24"/>
        </w:rPr>
        <w:t>Caracterizați artera pulmonară precizând: compartimentul inimii cu care comunică, tipul de sânge transportat, sensul circulației sângelui prin acest vas, o deosebire față de artera aortă.</w:t>
      </w:r>
    </w:p>
    <w:p w14:paraId="0DFF9023">
      <w:pPr>
        <w:pStyle w:val="4"/>
        <w:numPr>
          <w:ilvl w:val="0"/>
          <w:numId w:val="3"/>
        </w:numPr>
        <w:jc w:val="both"/>
        <w:rPr>
          <w:rFonts w:ascii="Times New Roman" w:hAnsi="Times New Roman" w:cs="Times New Roman"/>
          <w:sz w:val="24"/>
        </w:rPr>
      </w:pPr>
      <w:r>
        <w:rPr>
          <w:rFonts w:ascii="Times New Roman" w:hAnsi="Times New Roman" w:cs="Times New Roman"/>
          <w:sz w:val="24"/>
        </w:rPr>
        <w:t>Explicați rolul pericardului din structura peretelui inimii.</w:t>
      </w:r>
    </w:p>
    <w:p w14:paraId="2003BDF3">
      <w:pPr>
        <w:pStyle w:val="4"/>
        <w:numPr>
          <w:ilvl w:val="0"/>
          <w:numId w:val="3"/>
        </w:numPr>
        <w:jc w:val="both"/>
        <w:rPr>
          <w:rFonts w:ascii="Times New Roman" w:hAnsi="Times New Roman" w:cs="Times New Roman"/>
          <w:sz w:val="24"/>
        </w:rPr>
      </w:pPr>
      <w:r>
        <w:rPr>
          <w:rFonts w:ascii="Times New Roman" w:hAnsi="Times New Roman" w:cs="Times New Roman"/>
          <w:sz w:val="24"/>
        </w:rPr>
        <w:t>Precizați rolul valvulelor atrio-ventriculare și al valvulelor semilunare.</w:t>
      </w:r>
    </w:p>
    <w:p w14:paraId="56E71015">
      <w:pPr>
        <w:pStyle w:val="4"/>
        <w:numPr>
          <w:ilvl w:val="0"/>
          <w:numId w:val="3"/>
        </w:numPr>
        <w:jc w:val="both"/>
        <w:rPr>
          <w:rFonts w:ascii="Times New Roman" w:hAnsi="Times New Roman" w:cs="Times New Roman"/>
          <w:sz w:val="24"/>
        </w:rPr>
      </w:pPr>
      <w:r>
        <w:rPr>
          <w:rFonts w:ascii="Times New Roman" w:hAnsi="Times New Roman" w:cs="Times New Roman"/>
          <w:sz w:val="24"/>
        </w:rPr>
        <w:t>Scrieți un argument în favoarea afirmației următoare: „Sângele are rol în asigurarea imunității organismului”</w:t>
      </w:r>
    </w:p>
    <w:p w14:paraId="0137B774">
      <w:pPr>
        <w:pStyle w:val="4"/>
        <w:numPr>
          <w:ilvl w:val="0"/>
          <w:numId w:val="3"/>
        </w:numPr>
        <w:jc w:val="both"/>
        <w:rPr>
          <w:rFonts w:ascii="Times New Roman" w:hAnsi="Times New Roman" w:cs="Times New Roman"/>
          <w:sz w:val="24"/>
        </w:rPr>
      </w:pPr>
      <w:r>
        <w:rPr>
          <w:rFonts w:ascii="Times New Roman" w:hAnsi="Times New Roman" w:cs="Times New Roman"/>
          <w:sz w:val="24"/>
        </w:rPr>
        <w:t>Formulați un argument în favoarea unității structură-funcție, în cazul hematiilor, la mamifere.</w:t>
      </w:r>
    </w:p>
    <w:p w14:paraId="2AD263EF">
      <w:pPr>
        <w:pStyle w:val="4"/>
        <w:numPr>
          <w:ilvl w:val="0"/>
          <w:numId w:val="3"/>
        </w:numPr>
        <w:jc w:val="both"/>
        <w:rPr>
          <w:rFonts w:ascii="Times New Roman" w:hAnsi="Times New Roman" w:cs="Times New Roman"/>
          <w:sz w:val="24"/>
        </w:rPr>
      </w:pPr>
      <w:r>
        <w:rPr>
          <w:rFonts w:ascii="Times New Roman" w:hAnsi="Times New Roman" w:cs="Times New Roman"/>
          <w:sz w:val="24"/>
        </w:rPr>
        <w:t>Evidențiați unitatea structură-funcție în cazul capilarelor.</w:t>
      </w:r>
    </w:p>
    <w:p w14:paraId="46B0A252">
      <w:pPr>
        <w:pStyle w:val="4"/>
        <w:numPr>
          <w:ilvl w:val="0"/>
          <w:numId w:val="3"/>
        </w:numPr>
        <w:jc w:val="both"/>
        <w:rPr>
          <w:rFonts w:ascii="Times New Roman" w:hAnsi="Times New Roman" w:cs="Times New Roman"/>
          <w:sz w:val="24"/>
        </w:rPr>
      </w:pPr>
      <w:r>
        <w:rPr>
          <w:rFonts w:ascii="Times New Roman" w:hAnsi="Times New Roman" w:cs="Times New Roman"/>
          <w:sz w:val="24"/>
        </w:rPr>
        <w:t>Explicați diferența de grosime a miocardului din pereții cavităților inimii.</w:t>
      </w:r>
    </w:p>
    <w:p w14:paraId="6B95D80F">
      <w:pPr>
        <w:pStyle w:val="4"/>
        <w:numPr>
          <w:ilvl w:val="0"/>
          <w:numId w:val="3"/>
        </w:numPr>
        <w:jc w:val="both"/>
        <w:rPr>
          <w:rFonts w:ascii="Times New Roman" w:hAnsi="Times New Roman" w:cs="Times New Roman"/>
          <w:sz w:val="24"/>
        </w:rPr>
      </w:pPr>
      <w:r>
        <w:rPr>
          <w:rFonts w:ascii="Times New Roman" w:hAnsi="Times New Roman" w:cs="Times New Roman"/>
          <w:sz w:val="24"/>
        </w:rPr>
        <w:t>Explicați rolul miocardului din structura inimii.</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76201B"/>
    <w:multiLevelType w:val="multilevel"/>
    <w:tmpl w:val="0976201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F685DD3"/>
    <w:multiLevelType w:val="multilevel"/>
    <w:tmpl w:val="2F685DD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AC97356"/>
    <w:multiLevelType w:val="multilevel"/>
    <w:tmpl w:val="3AC9735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B0B"/>
    <w:rsid w:val="00010A6B"/>
    <w:rsid w:val="00086931"/>
    <w:rsid w:val="00317F55"/>
    <w:rsid w:val="005774CD"/>
    <w:rsid w:val="005A6C58"/>
    <w:rsid w:val="0061647F"/>
    <w:rsid w:val="00732E50"/>
    <w:rsid w:val="007E558F"/>
    <w:rsid w:val="0081450B"/>
    <w:rsid w:val="00845B66"/>
    <w:rsid w:val="00900ED8"/>
    <w:rsid w:val="00905F0D"/>
    <w:rsid w:val="00A3242E"/>
    <w:rsid w:val="00A34B0B"/>
    <w:rsid w:val="00AA3E44"/>
    <w:rsid w:val="00AF1D1E"/>
    <w:rsid w:val="00BB33E5"/>
    <w:rsid w:val="00BB4C44"/>
    <w:rsid w:val="00C548F6"/>
    <w:rsid w:val="00C56B95"/>
    <w:rsid w:val="00D35FD0"/>
    <w:rsid w:val="00E4010D"/>
    <w:rsid w:val="00EA762A"/>
    <w:rsid w:val="00F01144"/>
    <w:rsid w:val="00F96F74"/>
    <w:rsid w:val="00FF6389"/>
    <w:rsid w:val="56E43D9A"/>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364</Words>
  <Characters>2117</Characters>
  <Lines>17</Lines>
  <Paragraphs>4</Paragraphs>
  <TotalTime>226</TotalTime>
  <ScaleCrop>false</ScaleCrop>
  <LinksUpToDate>false</LinksUpToDate>
  <CharactersWithSpaces>2477</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2023-02-06T19:18:00Z</dcterms:created>
  <dc:creator>Utilizator</dc:creator>
  <cp:lastModifiedBy>Elena Secuiu</cp:lastModifiedBy>
  <dcterms:modified xsi:type="dcterms:W3CDTF">2024-07-26T07:18:39Z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DEFF6255EBBD4D458A4763C63FFBC8B8_12</vt:lpwstr>
  </property>
</Properties>
</file>