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D5FC39">
      <w:pPr>
        <w:pStyle w:val="8"/>
        <w:framePr w:hRule="auto" w:wrap="auto" w:vAnchor="margin" w:hAnchor="text" w:yAlign="inline"/>
        <w:rPr>
          <w:sz w:val="24"/>
          <w:szCs w:val="24"/>
        </w:rPr>
      </w:pPr>
    </w:p>
    <w:p w14:paraId="26C4E1DB">
      <w:pPr>
        <w:pStyle w:val="8"/>
        <w:framePr w:hRule="auto" w:wrap="auto" w:vAnchor="margin" w:hAnchor="text" w:yAlign="inlin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>Fișă de lucru</w:t>
      </w:r>
      <w:r>
        <w:rPr>
          <w:rFonts w:hint="default"/>
          <w:b/>
          <w:bCs/>
          <w:sz w:val="24"/>
          <w:szCs w:val="24"/>
          <w:rtl w:val="0"/>
          <w:lang w:val="en-US"/>
        </w:rPr>
        <w:t xml:space="preserve"> diferen</w:t>
      </w:r>
      <w:r>
        <w:rPr>
          <w:rFonts w:hint="default"/>
          <w:b/>
          <w:bCs/>
          <w:sz w:val="24"/>
          <w:szCs w:val="24"/>
          <w:rtl w:val="0"/>
          <w:lang w:val="ro-RO"/>
        </w:rPr>
        <w:t>țiată</w:t>
      </w:r>
      <w:r>
        <w:rPr>
          <w:b/>
          <w:bCs/>
          <w:sz w:val="24"/>
          <w:szCs w:val="24"/>
          <w:rtl w:val="0"/>
        </w:rPr>
        <w:t xml:space="preserve"> – </w:t>
      </w:r>
      <w:r>
        <w:rPr>
          <w:b/>
          <w:bCs/>
          <w:sz w:val="24"/>
          <w:szCs w:val="24"/>
          <w:rtl w:val="0"/>
          <w:lang w:val="pt-PT"/>
        </w:rPr>
        <w:t>Educa</w:t>
      </w:r>
      <w:r>
        <w:rPr>
          <w:b/>
          <w:bCs/>
          <w:sz w:val="24"/>
          <w:szCs w:val="24"/>
          <w:rtl w:val="0"/>
        </w:rPr>
        <w:t>ț</w:t>
      </w:r>
      <w:r>
        <w:rPr>
          <w:b/>
          <w:bCs/>
          <w:sz w:val="24"/>
          <w:szCs w:val="24"/>
          <w:rtl w:val="0"/>
          <w:lang w:val="de-DE"/>
        </w:rPr>
        <w:t>ie Social</w:t>
      </w:r>
      <w:r>
        <w:rPr>
          <w:b/>
          <w:bCs/>
          <w:sz w:val="24"/>
          <w:szCs w:val="24"/>
          <w:rtl w:val="0"/>
        </w:rPr>
        <w:t>ă</w:t>
      </w:r>
    </w:p>
    <w:p w14:paraId="39D41CFC">
      <w:pPr>
        <w:pStyle w:val="8"/>
        <w:framePr w:hRule="auto" w:wrap="auto" w:vAnchor="margin" w:hAnchor="text" w:yAlign="inline"/>
        <w:jc w:val="center"/>
        <w:rPr>
          <w:b/>
          <w:bCs/>
          <w:rtl w:val="0"/>
        </w:rPr>
      </w:pPr>
      <w:r>
        <w:rPr>
          <w:b/>
          <w:bCs/>
          <w:rtl w:val="0"/>
        </w:rPr>
        <w:t>Respectul față de ceilalți</w:t>
      </w:r>
    </w:p>
    <w:p w14:paraId="6FD21604">
      <w:pPr>
        <w:pStyle w:val="8"/>
        <w:framePr w:hRule="auto" w:wrap="auto" w:vAnchor="margin" w:hAnchor="text" w:yAlign="inline"/>
        <w:jc w:val="right"/>
        <w:rPr>
          <w:rFonts w:hint="default"/>
          <w:b/>
          <w:bCs/>
          <w:rtl w:val="0"/>
          <w:lang w:val="ro-RO"/>
        </w:rPr>
      </w:pPr>
      <w:bookmarkStart w:id="0" w:name="_GoBack"/>
      <w:r>
        <w:rPr>
          <w:rFonts w:hint="default"/>
          <w:b/>
          <w:bCs/>
          <w:rtl w:val="0"/>
          <w:lang w:val="ro-RO"/>
        </w:rPr>
        <w:t xml:space="preserve">Prof. Sibel Nurali </w:t>
      </w:r>
    </w:p>
    <w:p w14:paraId="538EE109">
      <w:pPr>
        <w:pStyle w:val="8"/>
        <w:framePr w:hRule="auto" w:wrap="auto" w:vAnchor="margin" w:hAnchor="text" w:yAlign="inline"/>
        <w:jc w:val="right"/>
        <w:rPr>
          <w:rFonts w:hint="default"/>
          <w:b/>
          <w:bCs/>
          <w:rtl w:val="0"/>
          <w:lang w:val="ro-RO"/>
        </w:rPr>
      </w:pPr>
      <w:r>
        <w:rPr>
          <w:rFonts w:hint="default"/>
          <w:b/>
          <w:bCs/>
          <w:rtl w:val="0"/>
          <w:lang w:val="ro-RO"/>
        </w:rPr>
        <w:t>Școala Gimnazială Nr. 16 Marin Ionescu-Dobrogianu Constanța</w:t>
      </w:r>
    </w:p>
    <w:bookmarkEnd w:id="0"/>
    <w:p w14:paraId="7ED4BBBF">
      <w:pPr>
        <w:pStyle w:val="8"/>
        <w:framePr w:hRule="auto" w:wrap="auto" w:vAnchor="margin" w:hAnchor="text" w:yAlign="inline"/>
        <w:rPr>
          <w:rtl w:val="0"/>
        </w:rPr>
      </w:pPr>
    </w:p>
    <w:p w14:paraId="7F614C15">
      <w:pPr>
        <w:pStyle w:val="8"/>
        <w:framePr w:hRule="auto" w:wrap="auto" w:vAnchor="margin" w:hAnchor="text" w:yAlign="inline"/>
      </w:pPr>
      <w:r>
        <w:rPr>
          <w:rtl w:val="0"/>
        </w:rPr>
        <w:t>Obiectiv: Să identifici comportamente care exprimă respectul față de ceilalți și să înț</w:t>
      </w:r>
      <w:r>
        <w:rPr>
          <w:rtl w:val="0"/>
          <w:lang w:val="it-IT"/>
        </w:rPr>
        <w:t>elegi importan</w:t>
      </w:r>
      <w:r>
        <w:rPr>
          <w:rtl w:val="0"/>
        </w:rPr>
        <w:t>ța acestuia î</w:t>
      </w:r>
      <w:r>
        <w:rPr>
          <w:rtl w:val="0"/>
          <w:lang w:val="it-IT"/>
        </w:rPr>
        <w:t>n via</w:t>
      </w:r>
      <w:r>
        <w:rPr>
          <w:rtl w:val="0"/>
        </w:rPr>
        <w:t>ța de zi cu zi.</w:t>
      </w:r>
    </w:p>
    <w:p w14:paraId="6D5196E9">
      <w:pPr>
        <w:pStyle w:val="5"/>
        <w:framePr w:hRule="auto" w:wrap="auto" w:vAnchor="margin" w:hAnchor="text" w:yAlign="inline"/>
        <w:numPr>
          <w:numId w:val="0"/>
        </w:numPr>
        <w:ind w:leftChars="0" w:right="0" w:rightChars="0"/>
      </w:pPr>
      <w:r>
        <w:rPr>
          <w:rtl w:val="0"/>
        </w:rPr>
        <w:t>1. Completează spațiile libere:</w:t>
      </w:r>
    </w:p>
    <w:p w14:paraId="75CB44B6">
      <w:pPr>
        <w:pStyle w:val="8"/>
        <w:framePr w:hRule="auto" w:wrap="auto" w:vAnchor="margin" w:hAnchor="text" w:yAlign="inline"/>
      </w:pPr>
      <w:r>
        <w:rPr>
          <w:rtl w:val="0"/>
        </w:rPr>
        <w:t xml:space="preserve">a) Respectul înseamnă </w:t>
      </w:r>
      <w:r>
        <w:rPr>
          <w:rtl w:val="0"/>
          <w:lang w:val="en-US"/>
        </w:rPr>
        <w:t>_____________________________.</w:t>
      </w:r>
    </w:p>
    <w:p w14:paraId="53621E11">
      <w:pPr>
        <w:pStyle w:val="8"/>
        <w:framePr w:hRule="auto" w:wrap="auto" w:vAnchor="margin" w:hAnchor="text" w:yAlign="inline"/>
      </w:pPr>
      <w:r>
        <w:rPr>
          <w:rtl w:val="0"/>
        </w:rPr>
        <w:t xml:space="preserve">b) O persoană </w:t>
      </w:r>
      <w:r>
        <w:rPr>
          <w:rtl w:val="0"/>
          <w:lang w:val="pt-PT"/>
        </w:rPr>
        <w:t>respectuoas</w:t>
      </w:r>
      <w:r>
        <w:rPr>
          <w:rtl w:val="0"/>
        </w:rPr>
        <w:t xml:space="preserve">ă </w:t>
      </w:r>
      <w:r>
        <w:rPr>
          <w:rtl w:val="0"/>
          <w:lang w:val="it-IT"/>
        </w:rPr>
        <w:t>se comport</w:t>
      </w:r>
      <w:r>
        <w:rPr>
          <w:rtl w:val="0"/>
        </w:rPr>
        <w:t xml:space="preserve">ă </w:t>
      </w:r>
      <w:r>
        <w:rPr>
          <w:rtl w:val="0"/>
          <w:lang w:val="en-US"/>
        </w:rPr>
        <w:t>astfel: ____________________.</w:t>
      </w:r>
    </w:p>
    <w:p w14:paraId="6E126A70">
      <w:pPr>
        <w:pStyle w:val="5"/>
        <w:framePr w:hRule="auto" w:wrap="auto" w:vAnchor="margin" w:hAnchor="text" w:yAlign="inline"/>
        <w:numPr>
          <w:numId w:val="0"/>
        </w:numPr>
        <w:ind w:leftChars="0" w:right="0" w:rightChars="0"/>
      </w:pPr>
      <w:r>
        <w:rPr>
          <w:rtl w:val="0"/>
        </w:rPr>
        <w:t>2. Alege varianta corectă:</w:t>
      </w:r>
    </w:p>
    <w:p w14:paraId="4E467915">
      <w:pPr>
        <w:pStyle w:val="8"/>
        <w:framePr w:hRule="auto" w:wrap="auto" w:vAnchor="margin" w:hAnchor="text" w:yAlign="inline"/>
      </w:pPr>
      <w:r>
        <w:rPr>
          <w:rtl w:val="0"/>
        </w:rPr>
        <w:t xml:space="preserve">Care dintre următoarele acțiuni arată </w:t>
      </w:r>
      <w:r>
        <w:rPr>
          <w:rtl w:val="0"/>
          <w:lang w:val="en-US"/>
        </w:rPr>
        <w:t>respect fa</w:t>
      </w:r>
      <w:r>
        <w:rPr>
          <w:rtl w:val="0"/>
        </w:rPr>
        <w:t>ță de ceilalți? (bifează)</w:t>
      </w:r>
    </w:p>
    <w:p w14:paraId="6E58BA06">
      <w:pPr>
        <w:pStyle w:val="8"/>
        <w:framePr w:hRule="auto" w:wrap="auto" w:vAnchor="margin" w:hAnchor="text" w:yAlign="inline"/>
      </w:pPr>
      <w:r>
        <w:rPr>
          <w:rtl w:val="0"/>
        </w:rPr>
        <w:t>☐ Îți întrerupi colegii câ</w:t>
      </w:r>
      <w:r>
        <w:rPr>
          <w:rtl w:val="0"/>
          <w:lang w:val="de-DE"/>
        </w:rPr>
        <w:t>nd vorbesc.</w:t>
      </w:r>
    </w:p>
    <w:p w14:paraId="4697891D">
      <w:pPr>
        <w:pStyle w:val="8"/>
        <w:framePr w:hRule="auto" w:wrap="auto" w:vAnchor="margin" w:hAnchor="text" w:yAlign="inline"/>
      </w:pPr>
      <w:r>
        <w:rPr>
          <w:rtl w:val="0"/>
        </w:rPr>
        <w:t>☐ Îți ajuți un coleg care are nevoie de sprijin.</w:t>
      </w:r>
    </w:p>
    <w:p w14:paraId="5C268256">
      <w:pPr>
        <w:pStyle w:val="8"/>
        <w:framePr w:hRule="auto" w:wrap="auto" w:vAnchor="margin" w:hAnchor="text" w:yAlign="inline"/>
      </w:pPr>
      <w:r>
        <w:rPr>
          <w:rtl w:val="0"/>
        </w:rPr>
        <w:t>☐ Râzi de greșelile altora.</w:t>
      </w:r>
    </w:p>
    <w:p w14:paraId="28122C74">
      <w:pPr>
        <w:pStyle w:val="8"/>
        <w:framePr w:hRule="auto" w:wrap="auto" w:vAnchor="margin" w:hAnchor="text" w:yAlign="inline"/>
      </w:pPr>
      <w:r>
        <w:rPr>
          <w:rtl w:val="0"/>
        </w:rPr>
        <w:t>☐ Îți asculț</w:t>
      </w:r>
      <w:r>
        <w:rPr>
          <w:rtl w:val="0"/>
          <w:lang w:val="it-IT"/>
        </w:rPr>
        <w:t>i p</w:t>
      </w:r>
      <w:r>
        <w:rPr>
          <w:rtl w:val="0"/>
        </w:rPr>
        <w:t>ărinții și profesorii cu atenție.</w:t>
      </w:r>
    </w:p>
    <w:p w14:paraId="49250B28">
      <w:pPr>
        <w:pStyle w:val="8"/>
        <w:framePr w:hRule="auto" w:wrap="auto" w:vAnchor="margin" w:hAnchor="text" w:yAlign="inline"/>
      </w:pPr>
      <w:r>
        <w:rPr>
          <w:rtl w:val="0"/>
        </w:rPr>
        <w:t>☐ Strigi la ceilalț</w:t>
      </w:r>
      <w:r>
        <w:rPr>
          <w:rtl w:val="0"/>
          <w:lang w:val="it-IT"/>
        </w:rPr>
        <w:t>i c</w:t>
      </w:r>
      <w:r>
        <w:rPr>
          <w:rtl w:val="0"/>
        </w:rPr>
        <w:t>â</w:t>
      </w:r>
      <w:r>
        <w:rPr>
          <w:rtl w:val="0"/>
          <w:lang w:val="en-US"/>
        </w:rPr>
        <w:t>nd e</w:t>
      </w:r>
      <w:r>
        <w:rPr>
          <w:rtl w:val="0"/>
        </w:rPr>
        <w:t>ști nervos.</w:t>
      </w:r>
    </w:p>
    <w:p w14:paraId="3F5846AD">
      <w:pPr>
        <w:pStyle w:val="5"/>
        <w:framePr w:hRule="auto" w:wrap="auto" w:vAnchor="margin" w:hAnchor="text" w:yAlign="inline"/>
        <w:numPr>
          <w:numId w:val="0"/>
        </w:numPr>
        <w:ind w:leftChars="0" w:right="0" w:rightChars="0"/>
      </w:pPr>
      <w:r>
        <w:rPr>
          <w:rtl w:val="0"/>
        </w:rPr>
        <w:t>3. Situație practică:</w:t>
      </w:r>
    </w:p>
    <w:p w14:paraId="54592674">
      <w:pPr>
        <w:pStyle w:val="8"/>
        <w:framePr w:hRule="auto" w:wrap="auto" w:vAnchor="margin" w:hAnchor="text" w:yAlign="inline"/>
      </w:pPr>
      <w:r>
        <w:rPr>
          <w:rtl w:val="0"/>
        </w:rPr>
        <w:t>Imaginează-ț</w:t>
      </w:r>
      <w:r>
        <w:rPr>
          <w:rtl w:val="0"/>
          <w:lang w:val="it-IT"/>
        </w:rPr>
        <w:t>i c</w:t>
      </w:r>
      <w:r>
        <w:rPr>
          <w:rtl w:val="0"/>
        </w:rPr>
        <w:t>ă un coleg nou a venit în clasa ta. Cum poț</w:t>
      </w:r>
      <w:r>
        <w:rPr>
          <w:rtl w:val="0"/>
          <w:lang w:val="it-IT"/>
        </w:rPr>
        <w:t>i ar</w:t>
      </w:r>
      <w:r>
        <w:rPr>
          <w:rtl w:val="0"/>
        </w:rPr>
        <w:t>ă</w:t>
      </w:r>
      <w:r>
        <w:rPr>
          <w:rtl w:val="0"/>
          <w:lang w:val="it-IT"/>
        </w:rPr>
        <w:t>ta c</w:t>
      </w:r>
      <w:r>
        <w:rPr>
          <w:rtl w:val="0"/>
        </w:rPr>
        <w:t>ă î</w:t>
      </w:r>
      <w:r>
        <w:rPr>
          <w:rtl w:val="0"/>
          <w:lang w:val="en-US"/>
        </w:rPr>
        <w:t>l respec</w:t>
      </w:r>
      <w:r>
        <w:rPr>
          <w:rtl w:val="0"/>
        </w:rPr>
        <w:t>ți? Scrie două exemple de comportamente respectuoase.</w:t>
      </w:r>
    </w:p>
    <w:p w14:paraId="18BD4E83">
      <w:pPr>
        <w:pStyle w:val="8"/>
        <w:framePr w:hRule="auto" w:wrap="auto" w:vAnchor="margin" w:hAnchor="text" w:yAlign="inline"/>
      </w:pPr>
      <w:r>
        <w:rPr>
          <w:rtl w:val="0"/>
          <w:lang w:val="en-US"/>
        </w:rPr>
        <w:t>1. ______________________________________________________</w:t>
      </w:r>
    </w:p>
    <w:p w14:paraId="7081CB17">
      <w:pPr>
        <w:pStyle w:val="8"/>
        <w:framePr w:hRule="auto" w:wrap="auto" w:vAnchor="margin" w:hAnchor="text" w:yAlign="inline"/>
      </w:pPr>
      <w:r>
        <w:rPr>
          <w:rtl w:val="0"/>
          <w:lang w:val="en-US"/>
        </w:rPr>
        <w:t>2. ______________________________________________________</w:t>
      </w:r>
    </w:p>
    <w:p w14:paraId="5A889D70">
      <w:pPr>
        <w:pStyle w:val="5"/>
        <w:framePr w:hRule="auto" w:wrap="auto" w:vAnchor="margin" w:hAnchor="text" w:yAlign="inline"/>
        <w:numPr>
          <w:numId w:val="0"/>
        </w:numPr>
        <w:ind w:leftChars="0" w:right="0" w:rightChars="0"/>
      </w:pPr>
      <w:r>
        <w:rPr>
          <w:rtl w:val="0"/>
        </w:rPr>
        <w:t>4. Tema pentru acasă (opțional):</w:t>
      </w:r>
    </w:p>
    <w:p w14:paraId="51FFA9BF">
      <w:pPr>
        <w:pStyle w:val="8"/>
        <w:framePr w:hRule="auto" w:wrap="auto" w:vAnchor="margin" w:hAnchor="text" w:yAlign="inline"/>
      </w:pPr>
      <w:r>
        <w:rPr>
          <w:rtl w:val="0"/>
        </w:rPr>
        <w:t xml:space="preserve">Desenează </w:t>
      </w:r>
      <w:r>
        <w:rPr>
          <w:rtl w:val="0"/>
          <w:lang w:val="it-IT"/>
        </w:rPr>
        <w:t>o scen</w:t>
      </w:r>
      <w:r>
        <w:rPr>
          <w:rtl w:val="0"/>
        </w:rPr>
        <w:t>ă în care doi copii se respectă reciproc (ex: ajutându-se, ascultându-se, etc.).</w:t>
      </w:r>
    </w:p>
    <w:sectPr>
      <w:headerReference r:id="rId5" w:type="default"/>
      <w:footerReference r:id="rId6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FD73F">
    <w:pPr>
      <w:pStyle w:val="7"/>
      <w:framePr w:hRule="auto"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239E7">
    <w:pPr>
      <w:pStyle w:val="7"/>
      <w:framePr w:hRule="auto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BFD1256"/>
    <w:rsid w:val="4ADF4A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paragraph" w:styleId="5">
    <w:name w:val="List Number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left" w:pos="360"/>
      </w:tabs>
      <w:suppressAutoHyphens w:val="0"/>
      <w:bidi w:val="0"/>
      <w:spacing w:before="0" w:beforeAutospacing="0" w:after="200" w:afterAutospacing="0" w:line="276" w:lineRule="auto"/>
      <w:ind w:left="0" w:right="0" w:firstLine="0"/>
      <w:jc w:val="left"/>
      <w:outlineLvl w:val="9"/>
    </w:pPr>
    <w:rPr>
      <w:rFonts w:ascii="Cambria" w:hAnsi="Cambria" w:eastAsia="Cambria" w:cs="Cambria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en-US"/>
    </w:rPr>
  </w:style>
  <w:style w:type="table" w:customStyle="1" w:styleId="6">
    <w:name w:val="Table Normal1"/>
    <w:uiPriority w:val="0"/>
    <w:tbl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Antet și subsol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8">
    <w:name w:val="Corp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200" w:afterAutospacing="0" w:line="276" w:lineRule="auto"/>
      <w:ind w:left="0" w:right="0" w:firstLine="0"/>
      <w:jc w:val="left"/>
      <w:outlineLvl w:val="9"/>
    </w:pPr>
    <w:rPr>
      <w:rFonts w:ascii="Cambria" w:hAnsi="Cambria" w:eastAsia="Cambria" w:cs="Cambria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Office_12.2.0.20795_F1E327BC-269C-435d-A152-05C5408002CA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2025-05-08T03:32:14Z</dcterms:created>
  <dc:creator>Alina</dc:creator>
  <cp:lastModifiedBy>Alina</cp:lastModifiedBy>
  <dcterms:modified xsi:type="dcterms:W3CDTF">2025-05-08T03:34:12Z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0A7A2864C2954D539A1F95406A1F16F3_12</vt:lpwstr>
  </property>
</Properties>
</file>