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C5" w:rsidRDefault="00A006C5" w:rsidP="00A006C5">
      <w:pPr>
        <w:pStyle w:val="Titlu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FIȘĂ DE LUCRU DIFERENȚIATĂ </w:t>
      </w:r>
    </w:p>
    <w:p w:rsidR="00A006C5" w:rsidRDefault="00A006C5" w:rsidP="00A006C5">
      <w:pPr>
        <w:pStyle w:val="Titlu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06C5">
        <w:rPr>
          <w:rFonts w:ascii="Times New Roman" w:hAnsi="Times New Roman" w:cs="Times New Roman"/>
          <w:color w:val="auto"/>
          <w:sz w:val="24"/>
          <w:szCs w:val="24"/>
        </w:rPr>
        <w:t xml:space="preserve">COMUNICAREA ASERTIVĂ – ÎMI EXPRIM GÂNDURILE CU ÎNCREDERE ȘI RESPECT </w:t>
      </w:r>
    </w:p>
    <w:p w:rsidR="008A7C39" w:rsidRPr="00A006C5" w:rsidRDefault="004D07AE" w:rsidP="00A006C5">
      <w:pPr>
        <w:pStyle w:val="Titlu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06C5">
        <w:rPr>
          <w:rFonts w:ascii="Times New Roman" w:hAnsi="Times New Roman" w:cs="Times New Roman"/>
          <w:color w:val="auto"/>
          <w:sz w:val="24"/>
          <w:szCs w:val="24"/>
        </w:rPr>
        <w:t>CONSILIERE PSIHOPEDAGOGICĂ</w:t>
      </w:r>
    </w:p>
    <w:p w:rsidR="004D07AE" w:rsidRPr="004D07AE" w:rsidRDefault="004D07AE" w:rsidP="004D07AE">
      <w:bookmarkStart w:id="0" w:name="_GoBack"/>
      <w:bookmarkEnd w:id="0"/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 xml:space="preserve">Clasa: </w:t>
      </w:r>
      <w:r w:rsidRPr="004D07AE">
        <w:rPr>
          <w:rFonts w:ascii="Times New Roman" w:hAnsi="Times New Roman" w:cs="Times New Roman"/>
          <w:b/>
          <w:sz w:val="24"/>
          <w:szCs w:val="24"/>
        </w:rPr>
        <w:t>a VII-a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 xml:space="preserve">Tema: </w:t>
      </w:r>
      <w:r w:rsidRPr="004D07AE">
        <w:rPr>
          <w:rFonts w:ascii="Times New Roman" w:hAnsi="Times New Roman" w:cs="Times New Roman"/>
          <w:b/>
          <w:sz w:val="24"/>
          <w:szCs w:val="24"/>
        </w:rPr>
        <w:t>Comunicarea asertivă – Îmi exprim gândurile cu încredere și respect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 xml:space="preserve">Tip resursă: Fișă RED Diferențiată 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Durata: 50 minute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Domeniu: Dezvoltare personală / Consiliere psihopedagogică</w:t>
      </w:r>
    </w:p>
    <w:p w:rsidR="008A7C39" w:rsidRPr="004D07AE" w:rsidRDefault="004D07AE" w:rsidP="004D07AE">
      <w:pPr>
        <w:pStyle w:val="Titlu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07AE">
        <w:rPr>
          <w:rFonts w:ascii="Times New Roman" w:hAnsi="Times New Roman" w:cs="Times New Roman"/>
          <w:color w:val="auto"/>
          <w:sz w:val="24"/>
          <w:szCs w:val="24"/>
        </w:rPr>
        <w:t>Obiective:</w:t>
      </w:r>
    </w:p>
    <w:p w:rsidR="004D07AE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• Să recunoască tipurile de comunicare: pasivă, agresivă și asertivă.</w:t>
      </w:r>
      <w:r w:rsidRPr="004D07AE">
        <w:rPr>
          <w:rFonts w:ascii="Times New Roman" w:hAnsi="Times New Roman" w:cs="Times New Roman"/>
          <w:sz w:val="24"/>
          <w:szCs w:val="24"/>
        </w:rPr>
        <w:br/>
        <w:t>• Să exerseze exprimarea clară și respectuoasă a propriilor nevoi și opinii.</w:t>
      </w:r>
      <w:r w:rsidRPr="004D07AE">
        <w:rPr>
          <w:rFonts w:ascii="Times New Roman" w:hAnsi="Times New Roman" w:cs="Times New Roman"/>
          <w:sz w:val="24"/>
          <w:szCs w:val="24"/>
        </w:rPr>
        <w:br/>
        <w:t xml:space="preserve">• Să diferențieze </w:t>
      </w:r>
      <w:proofErr w:type="spellStart"/>
      <w:r w:rsidRPr="004D07AE">
        <w:rPr>
          <w:rFonts w:ascii="Times New Roman" w:hAnsi="Times New Roman" w:cs="Times New Roman"/>
          <w:sz w:val="24"/>
          <w:szCs w:val="24"/>
        </w:rPr>
        <w:t>reacțiile</w:t>
      </w:r>
      <w:proofErr w:type="spellEnd"/>
      <w:r w:rsidRPr="004D0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sz w:val="24"/>
          <w:szCs w:val="24"/>
        </w:rPr>
        <w:t>efi</w:t>
      </w:r>
      <w:r>
        <w:rPr>
          <w:rFonts w:ascii="Times New Roman" w:hAnsi="Times New Roman" w:cs="Times New Roman"/>
          <w:sz w:val="24"/>
          <w:szCs w:val="24"/>
        </w:rPr>
        <w:t>ciente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conflict.</w:t>
      </w:r>
    </w:p>
    <w:p w:rsidR="004D07AE" w:rsidRPr="004D07AE" w:rsidRDefault="004D07AE" w:rsidP="004D07AE">
      <w:pPr>
        <w:pStyle w:val="Titlu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07AE">
        <w:rPr>
          <w:rFonts w:ascii="Times New Roman" w:hAnsi="Times New Roman" w:cs="Times New Roman"/>
          <w:color w:val="auto"/>
          <w:sz w:val="24"/>
          <w:szCs w:val="24"/>
        </w:rPr>
        <w:t xml:space="preserve">NIVEL 1 – </w:t>
      </w:r>
      <w:proofErr w:type="spellStart"/>
      <w:r w:rsidRPr="004D07AE">
        <w:rPr>
          <w:rFonts w:ascii="Times New Roman" w:hAnsi="Times New Roman" w:cs="Times New Roman"/>
          <w:color w:val="auto"/>
          <w:sz w:val="24"/>
          <w:szCs w:val="24"/>
        </w:rPr>
        <w:t>Ameliorare</w:t>
      </w:r>
      <w:proofErr w:type="spellEnd"/>
      <w:r w:rsidRPr="004D07AE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proofErr w:type="spellStart"/>
      <w:r w:rsidRPr="004D07AE">
        <w:rPr>
          <w:rFonts w:ascii="Times New Roman" w:hAnsi="Times New Roman" w:cs="Times New Roman"/>
          <w:color w:val="auto"/>
          <w:sz w:val="24"/>
          <w:szCs w:val="24"/>
        </w:rPr>
        <w:t>Recuperare</w:t>
      </w:r>
      <w:proofErr w:type="spellEnd"/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7AE">
        <w:rPr>
          <w:rFonts w:ascii="Times New Roman" w:hAnsi="Times New Roman" w:cs="Times New Roman"/>
          <w:b/>
          <w:sz w:val="24"/>
          <w:szCs w:val="24"/>
        </w:rPr>
        <w:t>1. Citește cele trei descrieri de comportamente și subliniază care este cel asertiv: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A. Maria tace mereu, chiar dacă are altă opinie.</w:t>
      </w:r>
      <w:r w:rsidRPr="004D07AE">
        <w:rPr>
          <w:rFonts w:ascii="Times New Roman" w:hAnsi="Times New Roman" w:cs="Times New Roman"/>
          <w:sz w:val="24"/>
          <w:szCs w:val="24"/>
        </w:rPr>
        <w:br/>
        <w:t>B. Paul țipă ca să fie ascultat.</w:t>
      </w:r>
      <w:r w:rsidRPr="004D07AE">
        <w:rPr>
          <w:rFonts w:ascii="Times New Roman" w:hAnsi="Times New Roman" w:cs="Times New Roman"/>
          <w:sz w:val="24"/>
          <w:szCs w:val="24"/>
        </w:rPr>
        <w:br/>
        <w:t>C. Ana își spune părerea cu calm și respect.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7AE">
        <w:rPr>
          <w:rFonts w:ascii="Times New Roman" w:hAnsi="Times New Roman" w:cs="Times New Roman"/>
          <w:b/>
          <w:sz w:val="24"/>
          <w:szCs w:val="24"/>
        </w:rPr>
        <w:t>2. Completează următoarele propoziții cu gândurile tale: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- Când nu sunt de acord cu cineva, prefer să...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- Atunci când cineva mă întrerupe, simt că...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- Aș vrea să învăț să spun „nu” fără să mă simt vinovat(ă), pentru că...</w:t>
      </w:r>
    </w:p>
    <w:p w:rsidR="004D07AE" w:rsidRPr="004D07AE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7AE">
        <w:rPr>
          <w:rFonts w:ascii="Times New Roman" w:hAnsi="Times New Roman" w:cs="Times New Roman"/>
          <w:b/>
          <w:sz w:val="24"/>
          <w:szCs w:val="24"/>
        </w:rPr>
        <w:t xml:space="preserve">3. Imaginează-ți că ești într-o situație în care un coleg îți cere temele. Ce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răspunde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dacă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comunica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asertiv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>?</w:t>
      </w:r>
    </w:p>
    <w:p w:rsidR="008A7C39" w:rsidRPr="004D07AE" w:rsidRDefault="004D07AE" w:rsidP="004D07AE">
      <w:pPr>
        <w:pStyle w:val="Titlu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07AE">
        <w:rPr>
          <w:rFonts w:ascii="Times New Roman" w:hAnsi="Times New Roman" w:cs="Times New Roman"/>
          <w:color w:val="auto"/>
          <w:sz w:val="24"/>
          <w:szCs w:val="24"/>
        </w:rPr>
        <w:t xml:space="preserve">NIVEL 2 – </w:t>
      </w:r>
      <w:proofErr w:type="spellStart"/>
      <w:r w:rsidRPr="004D07AE">
        <w:rPr>
          <w:rFonts w:ascii="Times New Roman" w:hAnsi="Times New Roman" w:cs="Times New Roman"/>
          <w:color w:val="auto"/>
          <w:sz w:val="24"/>
          <w:szCs w:val="24"/>
        </w:rPr>
        <w:t>Dezvoltare</w:t>
      </w:r>
      <w:proofErr w:type="spellEnd"/>
      <w:r w:rsidRPr="004D07AE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proofErr w:type="spellStart"/>
      <w:r w:rsidRPr="004D07AE">
        <w:rPr>
          <w:rFonts w:ascii="Times New Roman" w:hAnsi="Times New Roman" w:cs="Times New Roman"/>
          <w:color w:val="auto"/>
          <w:sz w:val="24"/>
          <w:szCs w:val="24"/>
        </w:rPr>
        <w:t>Consolidare</w:t>
      </w:r>
      <w:proofErr w:type="spellEnd"/>
    </w:p>
    <w:p w:rsidR="008A7C39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7AE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Completează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exemple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07AE">
        <w:rPr>
          <w:rFonts w:ascii="Times New Roman" w:hAnsi="Times New Roman" w:cs="Times New Roman"/>
          <w:b/>
          <w:sz w:val="24"/>
          <w:szCs w:val="24"/>
        </w:rPr>
        <w:t>personale</w:t>
      </w:r>
      <w:proofErr w:type="spellEnd"/>
      <w:r w:rsidRPr="004D07A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gril"/>
        <w:tblW w:w="9108" w:type="dxa"/>
        <w:tblLook w:val="04A0" w:firstRow="1" w:lastRow="0" w:firstColumn="1" w:lastColumn="0" w:noHBand="0" w:noVBand="1"/>
      </w:tblPr>
      <w:tblGrid>
        <w:gridCol w:w="2952"/>
        <w:gridCol w:w="2952"/>
        <w:gridCol w:w="3204"/>
      </w:tblGrid>
      <w:tr w:rsidR="004D07AE" w:rsidTr="004D07AE">
        <w:tc>
          <w:tcPr>
            <w:tcW w:w="2952" w:type="dxa"/>
          </w:tcPr>
          <w:p w:rsidR="004D07AE" w:rsidRPr="004D07AE" w:rsidRDefault="004D07AE" w:rsidP="004D0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Situație</w:t>
            </w:r>
            <w:proofErr w:type="spellEnd"/>
          </w:p>
        </w:tc>
        <w:tc>
          <w:tcPr>
            <w:tcW w:w="2952" w:type="dxa"/>
          </w:tcPr>
          <w:p w:rsidR="004D07AE" w:rsidRPr="004D07AE" w:rsidRDefault="004D07AE" w:rsidP="004D0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AE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reacționez</w:t>
            </w:r>
            <w:proofErr w:type="spellEnd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acum</w:t>
            </w:r>
            <w:proofErr w:type="spellEnd"/>
          </w:p>
        </w:tc>
        <w:tc>
          <w:tcPr>
            <w:tcW w:w="3204" w:type="dxa"/>
          </w:tcPr>
          <w:p w:rsidR="004D07AE" w:rsidRPr="004D07AE" w:rsidRDefault="004D07AE" w:rsidP="004D07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AE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aș</w:t>
            </w:r>
            <w:proofErr w:type="spellEnd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reacționa</w:t>
            </w:r>
            <w:proofErr w:type="spellEnd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07AE">
              <w:rPr>
                <w:rFonts w:ascii="Times New Roman" w:hAnsi="Times New Roman" w:cs="Times New Roman"/>
                <w:sz w:val="24"/>
                <w:szCs w:val="24"/>
              </w:rPr>
              <w:t>asertiv</w:t>
            </w:r>
            <w:proofErr w:type="spellEnd"/>
          </w:p>
        </w:tc>
      </w:tr>
      <w:tr w:rsidR="004D07AE" w:rsidTr="004D07AE">
        <w:tc>
          <w:tcPr>
            <w:tcW w:w="2952" w:type="dxa"/>
          </w:tcPr>
          <w:p w:rsidR="004D07AE" w:rsidRDefault="004D07AE" w:rsidP="004D07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</w:tcPr>
          <w:p w:rsidR="004D07AE" w:rsidRDefault="004D07AE" w:rsidP="004D07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</w:tcPr>
          <w:p w:rsidR="004D07AE" w:rsidRDefault="004D07AE" w:rsidP="004D07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7AE" w:rsidRPr="004D07AE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7AE">
        <w:rPr>
          <w:rFonts w:ascii="Times New Roman" w:hAnsi="Times New Roman" w:cs="Times New Roman"/>
          <w:b/>
          <w:sz w:val="24"/>
          <w:szCs w:val="24"/>
        </w:rPr>
        <w:t>2. Scrie o replică asertivă pentru fiecare dintre următoarele afirmații: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• „Nu ai făcut bine proiectul, nu mai lucrăm împreună!”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• „Trebuie să vii cu mine, altfel nu mai vorbesc cu tine.”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• „Ești mereu prea sensibil(ă)!”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07AE">
        <w:rPr>
          <w:rFonts w:ascii="Times New Roman" w:hAnsi="Times New Roman" w:cs="Times New Roman"/>
          <w:b/>
          <w:sz w:val="24"/>
          <w:szCs w:val="24"/>
        </w:rPr>
        <w:t>3. Reflectează: Ce calități are o persoană care comunică asertiv? Scrie trei exemple de persoane din viața ta sau din filme care ți se par asertive și explică de ce.</w:t>
      </w:r>
    </w:p>
    <w:p w:rsidR="008A7C39" w:rsidRPr="004D07AE" w:rsidRDefault="004D07AE" w:rsidP="004D07AE">
      <w:pPr>
        <w:pStyle w:val="Titlu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D07AE">
        <w:rPr>
          <w:rFonts w:ascii="Times New Roman" w:hAnsi="Times New Roman" w:cs="Times New Roman"/>
          <w:color w:val="auto"/>
          <w:sz w:val="24"/>
          <w:szCs w:val="24"/>
        </w:rPr>
        <w:t>REFLECȚIE FINALĂ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Cum crezi că ți-ar schimba viața dacă ai învăța să comunici asertiv în majoritatea situațiilor?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br/>
        <w:t>Autor: Nicoraș Mariana Cosmina</w:t>
      </w:r>
    </w:p>
    <w:p w:rsidR="008A7C39" w:rsidRPr="004D07AE" w:rsidRDefault="004D07AE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07AE">
        <w:rPr>
          <w:rFonts w:ascii="Times New Roman" w:hAnsi="Times New Roman" w:cs="Times New Roman"/>
          <w:sz w:val="24"/>
          <w:szCs w:val="24"/>
        </w:rPr>
        <w:t>Profesor consil</w:t>
      </w:r>
      <w:r>
        <w:rPr>
          <w:rFonts w:ascii="Times New Roman" w:hAnsi="Times New Roman" w:cs="Times New Roman"/>
          <w:sz w:val="24"/>
          <w:szCs w:val="24"/>
        </w:rPr>
        <w:t xml:space="preserve">ier școlar, CJRAE Timiș </w:t>
      </w:r>
    </w:p>
    <w:p w:rsidR="008A7C39" w:rsidRPr="004D07AE" w:rsidRDefault="008A7C39" w:rsidP="004D0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A7C39" w:rsidRPr="004D07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07AE"/>
    <w:rsid w:val="008A7C39"/>
    <w:rsid w:val="00A006C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A60EE"/>
  <w14:defaultImageDpi w14:val="300"/>
  <w15:docId w15:val="{686C228A-5023-4153-9A2B-DD0E8276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F2A0A7-0F0C-4250-A8D4-7B595F31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User21</cp:lastModifiedBy>
  <cp:revision>5</cp:revision>
  <dcterms:created xsi:type="dcterms:W3CDTF">2013-12-23T23:15:00Z</dcterms:created>
  <dcterms:modified xsi:type="dcterms:W3CDTF">2025-06-10T11:17:00Z</dcterms:modified>
  <cp:category/>
</cp:coreProperties>
</file>